
<file path=[Content_Types].xml><?xml version="1.0" encoding="utf-8"?>
<Types xmlns="http://schemas.openxmlformats.org/package/2006/content-types">
  <Default Extension="emf" ContentType="image/x-emf"/>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2.xml" ContentType="application/vnd.openxmlformats-package.digital-signature-xmlsignature+xml"/>
  <Override PartName="/_xmlsignatures/sig3.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1.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3CF71" w14:textId="77777777" w:rsidR="009F7648" w:rsidRPr="009F7648" w:rsidRDefault="00CE2F7A" w:rsidP="009F7648">
      <w:pPr>
        <w:spacing w:after="0" w:line="370" w:lineRule="exact"/>
        <w:jc w:val="center"/>
        <w:rPr>
          <w:rFonts w:ascii="Times New Roman" w:eastAsia="Times New Roman" w:hAnsi="Times New Roman" w:cs="Times New Roman"/>
          <w:b/>
          <w:bCs/>
          <w:sz w:val="28"/>
          <w:szCs w:val="28"/>
          <w:lang w:val="sr-Cyrl-CS" w:eastAsia="sr-Cyrl-CS"/>
        </w:rPr>
      </w:pPr>
      <w:r w:rsidRPr="005E6140">
        <w:rPr>
          <w:rFonts w:ascii="Times New Roman" w:hAnsi="Times New Roman" w:cs="Times New Roman"/>
          <w:sz w:val="32"/>
          <w:szCs w:val="32"/>
        </w:rPr>
        <w:t xml:space="preserve"> </w:t>
      </w:r>
      <w:r w:rsidR="009F7648" w:rsidRPr="009F7648">
        <w:rPr>
          <w:rFonts w:ascii="Times New Roman" w:eastAsia="Times New Roman" w:hAnsi="Times New Roman" w:cs="Times New Roman"/>
          <w:b/>
          <w:bCs/>
          <w:sz w:val="28"/>
          <w:szCs w:val="28"/>
          <w:lang w:val="sr-Cyrl-CS" w:eastAsia="sr-Cyrl-CS"/>
        </w:rPr>
        <w:t>ДЕТСКА</w:t>
      </w:r>
      <w:r w:rsidR="009F7648" w:rsidRPr="009F7648">
        <w:rPr>
          <w:rFonts w:ascii="Times New Roman" w:eastAsia="Times New Roman" w:hAnsi="Times New Roman" w:cs="Times New Roman"/>
          <w:b/>
          <w:bCs/>
          <w:sz w:val="28"/>
          <w:szCs w:val="28"/>
          <w:lang w:eastAsia="sr-Cyrl-CS"/>
        </w:rPr>
        <w:t xml:space="preserve"> </w:t>
      </w:r>
      <w:r w:rsidR="009F7648" w:rsidRPr="009F7648">
        <w:rPr>
          <w:rFonts w:ascii="Times New Roman" w:eastAsia="Times New Roman" w:hAnsi="Times New Roman" w:cs="Times New Roman"/>
          <w:b/>
          <w:bCs/>
          <w:sz w:val="28"/>
          <w:szCs w:val="28"/>
          <w:lang w:val="sr-Cyrl-CS" w:eastAsia="sr-Cyrl-CS"/>
        </w:rPr>
        <w:t>ГРАДИНА</w:t>
      </w:r>
      <w:r w:rsidR="009F7648" w:rsidRPr="009F7648">
        <w:rPr>
          <w:rFonts w:ascii="Times New Roman" w:eastAsia="Times New Roman" w:hAnsi="Times New Roman" w:cs="Times New Roman"/>
          <w:b/>
          <w:bCs/>
          <w:sz w:val="28"/>
          <w:szCs w:val="28"/>
          <w:lang w:eastAsia="sr-Cyrl-CS"/>
        </w:rPr>
        <w:t xml:space="preserve"> </w:t>
      </w:r>
      <w:r w:rsidR="00E770B6">
        <w:rPr>
          <w:rFonts w:ascii="Times New Roman" w:eastAsia="Times New Roman" w:hAnsi="Times New Roman" w:cs="Times New Roman"/>
          <w:b/>
          <w:bCs/>
          <w:sz w:val="28"/>
          <w:szCs w:val="28"/>
          <w:lang w:val="sr-Cyrl-CS" w:eastAsia="sr-Cyrl-CS"/>
        </w:rPr>
        <w:t>№</w:t>
      </w:r>
      <w:r w:rsidR="009F7648" w:rsidRPr="009F7648">
        <w:rPr>
          <w:rFonts w:ascii="Times New Roman" w:eastAsia="Times New Roman" w:hAnsi="Times New Roman" w:cs="Times New Roman"/>
          <w:b/>
          <w:bCs/>
          <w:sz w:val="28"/>
          <w:szCs w:val="28"/>
          <w:lang w:eastAsia="sr-Cyrl-CS"/>
        </w:rPr>
        <w:t>115</w:t>
      </w:r>
      <w:r w:rsidR="009F7648" w:rsidRPr="009F7648">
        <w:rPr>
          <w:rFonts w:ascii="Times New Roman" w:eastAsia="Times New Roman" w:hAnsi="Times New Roman" w:cs="Times New Roman"/>
          <w:b/>
          <w:bCs/>
          <w:sz w:val="28"/>
          <w:szCs w:val="28"/>
          <w:lang w:val="sr-Cyrl-CS" w:eastAsia="sr-Cyrl-CS"/>
        </w:rPr>
        <w:t xml:space="preserve"> „ОСМИ МАРТ“</w:t>
      </w:r>
    </w:p>
    <w:p w14:paraId="5FFA11B1" w14:textId="77777777" w:rsidR="009F7648" w:rsidRPr="009F7648" w:rsidRDefault="009F7648" w:rsidP="009F7648">
      <w:pPr>
        <w:spacing w:after="0" w:line="370" w:lineRule="exact"/>
        <w:jc w:val="center"/>
        <w:rPr>
          <w:rFonts w:ascii="Times New Roman" w:eastAsia="Times New Roman" w:hAnsi="Times New Roman" w:cs="Times New Roman"/>
          <w:b/>
          <w:bCs/>
          <w:sz w:val="28"/>
          <w:szCs w:val="28"/>
          <w:lang w:eastAsia="sr-Cyrl-CS"/>
        </w:rPr>
      </w:pPr>
      <w:r w:rsidRPr="009F7648">
        <w:rPr>
          <w:rFonts w:ascii="Times New Roman" w:eastAsia="Times New Roman" w:hAnsi="Times New Roman" w:cs="Times New Roman"/>
          <w:b/>
          <w:bCs/>
          <w:sz w:val="28"/>
          <w:szCs w:val="28"/>
          <w:lang w:val="sr-Cyrl-CS" w:eastAsia="sr-Cyrl-CS"/>
        </w:rPr>
        <w:t>СТОЛИЧНА ОБЩИНА  -  РАЙОН</w:t>
      </w:r>
      <w:r w:rsidRPr="009F7648">
        <w:rPr>
          <w:rFonts w:ascii="Times New Roman" w:eastAsia="Times New Roman" w:hAnsi="Times New Roman" w:cs="Times New Roman"/>
          <w:b/>
          <w:bCs/>
          <w:sz w:val="28"/>
          <w:szCs w:val="28"/>
          <w:lang w:val="en-US" w:eastAsia="sr-Cyrl-CS"/>
        </w:rPr>
        <w:t xml:space="preserve"> </w:t>
      </w:r>
      <w:r w:rsidRPr="009F7648">
        <w:rPr>
          <w:rFonts w:ascii="Times New Roman" w:eastAsia="Times New Roman" w:hAnsi="Times New Roman" w:cs="Times New Roman"/>
          <w:b/>
          <w:bCs/>
          <w:sz w:val="28"/>
          <w:szCs w:val="28"/>
          <w:lang w:val="sr-Cyrl-CS" w:eastAsia="sr-Cyrl-CS"/>
        </w:rPr>
        <w:t>„НАДЕЖДА</w:t>
      </w:r>
      <w:r w:rsidRPr="009F7648">
        <w:rPr>
          <w:rFonts w:ascii="Times New Roman" w:eastAsia="Times New Roman" w:hAnsi="Times New Roman" w:cs="Times New Roman"/>
          <w:b/>
          <w:bCs/>
          <w:sz w:val="28"/>
          <w:szCs w:val="28"/>
          <w:lang w:eastAsia="sr-Cyrl-CS"/>
        </w:rPr>
        <w:t>”</w:t>
      </w:r>
    </w:p>
    <w:p w14:paraId="1785A5DE" w14:textId="77777777" w:rsidR="009F7648" w:rsidRPr="009F7648" w:rsidRDefault="009F7648" w:rsidP="009F7648">
      <w:pPr>
        <w:pBdr>
          <w:top w:val="thinThickSmallGap" w:sz="24" w:space="1" w:color="auto"/>
        </w:pBdr>
        <w:spacing w:after="0" w:line="380" w:lineRule="exact"/>
        <w:rPr>
          <w:rFonts w:ascii="Times New Roman" w:eastAsia="Times New Roman" w:hAnsi="Times New Roman" w:cs="Times New Roman"/>
          <w:b/>
          <w:bCs/>
          <w:sz w:val="32"/>
          <w:szCs w:val="32"/>
          <w:lang w:val="en-US" w:eastAsia="sr-Cyrl-CS"/>
        </w:rPr>
      </w:pPr>
    </w:p>
    <w:p w14:paraId="7D390512" w14:textId="77777777" w:rsidR="009F7648" w:rsidRPr="009F7648" w:rsidRDefault="009F7648" w:rsidP="009F7648">
      <w:pPr>
        <w:pBdr>
          <w:top w:val="thinThickSmallGap" w:sz="24" w:space="1" w:color="auto"/>
        </w:pBdr>
        <w:spacing w:after="0" w:line="380" w:lineRule="exact"/>
        <w:rPr>
          <w:rFonts w:ascii="Times New Roman" w:eastAsia="Times New Roman" w:hAnsi="Times New Roman" w:cs="Times New Roman"/>
          <w:b/>
          <w:bCs/>
          <w:sz w:val="32"/>
          <w:szCs w:val="32"/>
          <w:lang w:val="en-US" w:eastAsia="sr-Cyrl-CS"/>
        </w:rPr>
      </w:pPr>
    </w:p>
    <w:p w14:paraId="0F847210" w14:textId="7222E166" w:rsidR="009F7648" w:rsidRPr="00DF671F" w:rsidRDefault="00DF671F" w:rsidP="009F7648">
      <w:pPr>
        <w:pBdr>
          <w:top w:val="thinThickSmallGap" w:sz="24" w:space="1" w:color="auto"/>
        </w:pBdr>
        <w:spacing w:after="0" w:line="380" w:lineRule="exact"/>
        <w:rPr>
          <w:rFonts w:ascii="Times New Roman" w:eastAsia="Times New Roman" w:hAnsi="Times New Roman" w:cs="Times New Roman"/>
          <w:b/>
          <w:bCs/>
          <w:sz w:val="32"/>
          <w:szCs w:val="32"/>
          <w:lang w:eastAsia="sr-Cyrl-CS"/>
        </w:rPr>
      </w:pPr>
      <w:r>
        <w:rPr>
          <w:rFonts w:ascii="Times New Roman" w:eastAsia="Times New Roman" w:hAnsi="Times New Roman" w:cs="Times New Roman"/>
          <w:b/>
          <w:bCs/>
          <w:sz w:val="32"/>
          <w:szCs w:val="32"/>
          <w:lang w:eastAsia="sr-Cyrl-CS"/>
        </w:rPr>
        <w:t xml:space="preserve">                                                                         </w:t>
      </w:r>
    </w:p>
    <w:p w14:paraId="242C4984" w14:textId="0D9794B7" w:rsidR="00DF671F" w:rsidRDefault="00000000" w:rsidP="009F7648">
      <w:pPr>
        <w:pBdr>
          <w:top w:val="thinThickSmallGap" w:sz="24" w:space="1" w:color="auto"/>
        </w:pBdr>
        <w:spacing w:after="0" w:line="380" w:lineRule="exact"/>
        <w:rPr>
          <w:rFonts w:ascii="Times New Roman" w:eastAsia="Times New Roman" w:hAnsi="Times New Roman" w:cs="Times New Roman"/>
          <w:b/>
          <w:bCs/>
          <w:sz w:val="32"/>
          <w:szCs w:val="32"/>
          <w:lang w:eastAsia="sr-Cyrl-CS"/>
        </w:rPr>
      </w:pPr>
      <w:r>
        <w:rPr>
          <w:rFonts w:ascii="Times New Roman" w:eastAsia="Times New Roman" w:hAnsi="Times New Roman" w:cs="Times New Roman"/>
          <w:b/>
          <w:bCs/>
          <w:sz w:val="32"/>
          <w:szCs w:val="32"/>
          <w:lang w:val="en-US" w:eastAsia="sr-Cyrl-CS"/>
        </w:rPr>
        <w:pict w14:anchorId="64FEB1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92pt;height:96pt">
            <v:imagedata r:id="rId5" o:title=""/>
            <o:lock v:ext="edit" ungrouping="t" rotation="t" cropping="t" verticies="t" text="t" grouping="t"/>
            <o:signatureline v:ext="edit" id="{BA70143E-CEE5-47D6-9C2C-FD3850ABD04B}" provid="{00000000-0000-0000-0000-000000000000}" o:suggestedsigner="Елена Димитрова" o:suggestedsigner2="Директор ДГ№115 &quot;Осми март&quot;" issignatureline="t"/>
          </v:shape>
        </w:pict>
      </w:r>
      <w:r w:rsidR="009F7648" w:rsidRPr="009F7648">
        <w:rPr>
          <w:rFonts w:ascii="Times New Roman" w:eastAsia="Times New Roman" w:hAnsi="Times New Roman" w:cs="Times New Roman"/>
          <w:b/>
          <w:bCs/>
          <w:sz w:val="32"/>
          <w:szCs w:val="32"/>
          <w:lang w:val="en-US" w:eastAsia="sr-Cyrl-CS"/>
        </w:rPr>
        <w:t xml:space="preserve">             </w:t>
      </w:r>
      <w:r w:rsidR="00BE314F">
        <w:rPr>
          <w:rFonts w:ascii="Times New Roman" w:eastAsia="Times New Roman" w:hAnsi="Times New Roman" w:cs="Times New Roman"/>
          <w:b/>
          <w:bCs/>
          <w:sz w:val="32"/>
          <w:szCs w:val="32"/>
          <w:lang w:val="en-US" w:eastAsia="sr-Cyrl-CS"/>
        </w:rPr>
        <w:pict w14:anchorId="674CEFC7">
          <v:shape id="_x0000_i1032" type="#_x0000_t75" alt="Ред за подпис, неподписано" style="width:192pt;height:96pt">
            <v:imagedata r:id="rId6" o:title=""/>
            <o:lock v:ext="edit" ungrouping="t" rotation="t" cropping="t" verticies="t" text="t" grouping="t"/>
            <o:signatureline v:ext="edit" id="{C2C4F981-DFD2-441D-B8C0-51772DE2E150}" provid="{00000000-0000-0000-0000-000000000000}" o:suggestedsigner="Елена Димитрова" o:suggestedsigner2="Директор" showsigndate="f" allowcomments="t" issignatureline="t"/>
          </v:shape>
        </w:pict>
      </w:r>
      <w:r w:rsidR="009F7648" w:rsidRPr="009F7648">
        <w:rPr>
          <w:rFonts w:ascii="Times New Roman" w:eastAsia="Times New Roman" w:hAnsi="Times New Roman" w:cs="Times New Roman"/>
          <w:b/>
          <w:bCs/>
          <w:sz w:val="32"/>
          <w:szCs w:val="32"/>
          <w:lang w:val="en-US" w:eastAsia="sr-Cyrl-CS"/>
        </w:rPr>
        <w:t xml:space="preserve">             </w:t>
      </w:r>
      <w:r w:rsidR="00BE314F">
        <w:rPr>
          <w:rFonts w:ascii="Times New Roman" w:eastAsia="Times New Roman" w:hAnsi="Times New Roman" w:cs="Times New Roman"/>
          <w:b/>
          <w:bCs/>
          <w:sz w:val="32"/>
          <w:szCs w:val="32"/>
          <w:lang w:val="en-US" w:eastAsia="sr-Cyrl-CS"/>
        </w:rPr>
        <w:pict w14:anchorId="56F8D283">
          <v:shape id="_x0000_i1029" type="#_x0000_t75" alt="Ред за подпис, неподписано" style="width:192pt;height:96pt">
            <v:imagedata r:id="rId7" o:title=""/>
            <o:lock v:ext="edit" ungrouping="t" rotation="t" cropping="t" verticies="t" text="t" grouping="t"/>
            <o:signatureline v:ext="edit" id="{51BB34FB-F95B-40D4-AF1F-173DC74BD706}" provid="{00000000-0000-0000-0000-000000000000}" o:suggestedsigner="Елена Димитрова" o:suggestedsigner2="Директор " showsigndate="f" allowcomments="t" issignatureline="t"/>
          </v:shape>
        </w:pict>
      </w:r>
      <w:r w:rsidR="009F7648" w:rsidRPr="009F7648">
        <w:rPr>
          <w:rFonts w:ascii="Times New Roman" w:eastAsia="Times New Roman" w:hAnsi="Times New Roman" w:cs="Times New Roman"/>
          <w:b/>
          <w:bCs/>
          <w:sz w:val="32"/>
          <w:szCs w:val="32"/>
          <w:lang w:val="en-US" w:eastAsia="sr-Cyrl-CS"/>
        </w:rPr>
        <w:t xml:space="preserve">                </w:t>
      </w:r>
      <w:r w:rsidR="00BE314F">
        <w:rPr>
          <w:rFonts w:ascii="Times New Roman" w:eastAsia="Times New Roman" w:hAnsi="Times New Roman" w:cs="Times New Roman"/>
          <w:b/>
          <w:bCs/>
          <w:sz w:val="32"/>
          <w:szCs w:val="32"/>
          <w:lang w:val="en-US" w:eastAsia="sr-Cyrl-CS"/>
        </w:rPr>
        <w:pict w14:anchorId="0DCF7ECA">
          <v:shape id="_x0000_i1031" type="#_x0000_t75" alt="Ред за подпис, неподписано" style="width:192pt;height:96pt">
            <v:imagedata r:id="rId8" o:title=""/>
            <o:lock v:ext="edit" ungrouping="t" rotation="t" cropping="t" verticies="t" text="t" grouping="t"/>
            <o:signatureline v:ext="edit" id="{992C170E-C196-4E85-B132-BF91067A12C2}" provid="{00000000-0000-0000-0000-000000000000}" showsigndate="f" allowcomments="t" issignatureline="t"/>
          </v:shape>
        </w:pict>
      </w:r>
      <w:r w:rsidR="009F7648" w:rsidRPr="009F7648">
        <w:rPr>
          <w:rFonts w:ascii="Times New Roman" w:eastAsia="Times New Roman" w:hAnsi="Times New Roman" w:cs="Times New Roman"/>
          <w:b/>
          <w:bCs/>
          <w:sz w:val="32"/>
          <w:szCs w:val="32"/>
          <w:lang w:val="en-US" w:eastAsia="sr-Cyrl-CS"/>
        </w:rPr>
        <w:t xml:space="preserve">             </w:t>
      </w:r>
    </w:p>
    <w:p w14:paraId="58746685" w14:textId="75C4B261" w:rsidR="00DF671F" w:rsidRDefault="00DF671F" w:rsidP="009F7648">
      <w:pPr>
        <w:pBdr>
          <w:top w:val="thinThickSmallGap" w:sz="24" w:space="1" w:color="auto"/>
        </w:pBdr>
        <w:spacing w:after="0" w:line="380" w:lineRule="exact"/>
        <w:rPr>
          <w:rFonts w:ascii="Times New Roman" w:eastAsia="Times New Roman" w:hAnsi="Times New Roman" w:cs="Times New Roman"/>
          <w:b/>
          <w:bCs/>
          <w:sz w:val="32"/>
          <w:szCs w:val="32"/>
          <w:lang w:eastAsia="sr-Cyrl-CS"/>
        </w:rPr>
      </w:pPr>
      <w:r>
        <w:rPr>
          <w:rFonts w:ascii="Times New Roman" w:eastAsia="Times New Roman" w:hAnsi="Times New Roman" w:cs="Times New Roman"/>
          <w:b/>
          <w:bCs/>
          <w:sz w:val="32"/>
          <w:szCs w:val="32"/>
          <w:lang w:eastAsia="sr-Cyrl-CS"/>
        </w:rPr>
        <w:t xml:space="preserve">                                               </w:t>
      </w:r>
      <w:r w:rsidR="00000000">
        <w:rPr>
          <w:rFonts w:ascii="Times New Roman" w:eastAsia="Times New Roman" w:hAnsi="Times New Roman" w:cs="Times New Roman"/>
          <w:b/>
          <w:bCs/>
          <w:sz w:val="32"/>
          <w:szCs w:val="32"/>
          <w:lang w:eastAsia="sr-Cyrl-CS"/>
        </w:rPr>
        <w:pict w14:anchorId="15FC30F9">
          <v:shape id="_x0000_i1026" type="#_x0000_t75" alt="Ред за подпис, неподписано" style="width:192pt;height:96pt">
            <v:imagedata r:id="rId9" o:title=""/>
            <o:lock v:ext="edit" ungrouping="t" rotation="t" cropping="t" verticies="t" text="t" grouping="t"/>
            <o:signatureline v:ext="edit" id="{249CDD22-8779-4225-ACB2-102AAE9A5798}" provid="{00000000-0000-0000-0000-000000000000}" o:suggestedsigner="Елена Димитрова" o:suggestedsigner2="Директор" o:suggestedsigneremail="ДГ№115 &quot;Осми март&quot;" issignatureline="t"/>
          </v:shape>
        </w:pict>
      </w:r>
    </w:p>
    <w:p w14:paraId="50D368E6" w14:textId="6E2401E5" w:rsidR="00DF671F" w:rsidRDefault="00DF671F" w:rsidP="009F7648">
      <w:pPr>
        <w:pBdr>
          <w:top w:val="thinThickSmallGap" w:sz="24" w:space="1" w:color="auto"/>
        </w:pBdr>
        <w:spacing w:after="0" w:line="380" w:lineRule="exact"/>
        <w:rPr>
          <w:rFonts w:ascii="Times New Roman" w:eastAsia="Times New Roman" w:hAnsi="Times New Roman" w:cs="Times New Roman"/>
          <w:b/>
          <w:bCs/>
          <w:sz w:val="32"/>
          <w:szCs w:val="32"/>
          <w:lang w:eastAsia="sr-Cyrl-CS"/>
        </w:rPr>
      </w:pPr>
      <w:r>
        <w:rPr>
          <w:rFonts w:ascii="Times New Roman" w:eastAsia="Times New Roman" w:hAnsi="Times New Roman" w:cs="Times New Roman"/>
          <w:b/>
          <w:bCs/>
          <w:sz w:val="32"/>
          <w:szCs w:val="32"/>
          <w:lang w:eastAsia="sr-Cyrl-CS"/>
        </w:rPr>
        <w:t xml:space="preserve">                                                 </w:t>
      </w:r>
      <w:r w:rsidR="00000000">
        <w:rPr>
          <w:rFonts w:ascii="Times New Roman" w:eastAsia="Times New Roman" w:hAnsi="Times New Roman" w:cs="Times New Roman"/>
          <w:b/>
          <w:bCs/>
          <w:sz w:val="32"/>
          <w:szCs w:val="32"/>
          <w:lang w:eastAsia="sr-Cyrl-CS"/>
        </w:rPr>
        <w:pict w14:anchorId="7669A22D">
          <v:shape id="_x0000_i1027" type="#_x0000_t75" alt="Ред за подпис, неподписано" style="width:192pt;height:96pt">
            <v:imagedata r:id="rId10" o:title=""/>
            <o:lock v:ext="edit" ungrouping="t" rotation="t" cropping="t" verticies="t" text="t" grouping="t"/>
            <o:signatureline v:ext="edit" id="{ACDF9AF4-4551-4A6A-9722-ECBE0DA4CADB}" provid="{00000000-0000-0000-0000-000000000000}" o:suggestedsigner="Елена Димитрова" o:suggestedsigner2="Директор" allowcomments="t" issignatureline="t"/>
          </v:shape>
        </w:pict>
      </w:r>
    </w:p>
    <w:p w14:paraId="267282B2" w14:textId="06EF6C25" w:rsidR="00DF671F" w:rsidRDefault="00DF671F" w:rsidP="009F7648">
      <w:pPr>
        <w:pBdr>
          <w:top w:val="thinThickSmallGap" w:sz="24" w:space="1" w:color="auto"/>
        </w:pBdr>
        <w:spacing w:after="0" w:line="380" w:lineRule="exact"/>
        <w:rPr>
          <w:rFonts w:ascii="Times New Roman" w:eastAsia="Times New Roman" w:hAnsi="Times New Roman" w:cs="Times New Roman"/>
          <w:b/>
          <w:bCs/>
          <w:sz w:val="32"/>
          <w:szCs w:val="32"/>
          <w:lang w:eastAsia="sr-Cyrl-CS"/>
        </w:rPr>
      </w:pPr>
      <w:r>
        <w:rPr>
          <w:rFonts w:ascii="Times New Roman" w:eastAsia="Times New Roman" w:hAnsi="Times New Roman" w:cs="Times New Roman"/>
          <w:b/>
          <w:bCs/>
          <w:sz w:val="32"/>
          <w:szCs w:val="32"/>
          <w:lang w:eastAsia="sr-Cyrl-CS"/>
        </w:rPr>
        <w:t xml:space="preserve">                                                </w:t>
      </w:r>
      <w:r w:rsidR="00000000">
        <w:rPr>
          <w:rFonts w:ascii="Times New Roman" w:eastAsia="Times New Roman" w:hAnsi="Times New Roman" w:cs="Times New Roman"/>
          <w:b/>
          <w:bCs/>
          <w:sz w:val="32"/>
          <w:szCs w:val="32"/>
          <w:lang w:eastAsia="sr-Cyrl-CS"/>
        </w:rPr>
        <w:pict w14:anchorId="2A1476F3">
          <v:shape id="_x0000_i1028" type="#_x0000_t75" alt="Ред за подпис, неподписано" style="width:192pt;height:96pt">
            <v:imagedata r:id="rId10" o:title=""/>
            <o:lock v:ext="edit" ungrouping="t" rotation="t" cropping="t" verticies="t" text="t" grouping="t"/>
            <o:signatureline v:ext="edit" id="{708E7A1F-F9C4-48DB-B6BA-D4D723B06DD5}" provid="{00000000-0000-0000-0000-000000000000}" o:suggestedsigner="Елена Димитрова" o:suggestedsigner2="Директор" showsigndate="f" allowcomments="t" issignatureline="t"/>
          </v:shape>
        </w:pict>
      </w:r>
    </w:p>
    <w:p w14:paraId="6718804A" w14:textId="596C2FCC" w:rsidR="009F7648" w:rsidRPr="009F7648" w:rsidRDefault="009F7648" w:rsidP="009F7648">
      <w:pPr>
        <w:pBdr>
          <w:top w:val="thinThickSmallGap" w:sz="24" w:space="1" w:color="auto"/>
        </w:pBdr>
        <w:spacing w:after="0" w:line="380" w:lineRule="exact"/>
        <w:rPr>
          <w:rFonts w:ascii="Times New Roman" w:eastAsia="Times New Roman" w:hAnsi="Times New Roman" w:cs="Times New Roman"/>
          <w:b/>
          <w:bCs/>
          <w:sz w:val="32"/>
          <w:szCs w:val="32"/>
          <w:lang w:val="en-US" w:eastAsia="sr-Cyrl-CS"/>
        </w:rPr>
      </w:pPr>
      <w:r w:rsidRPr="009F7648">
        <w:rPr>
          <w:rFonts w:ascii="Times New Roman" w:eastAsia="Times New Roman" w:hAnsi="Times New Roman" w:cs="Times New Roman"/>
          <w:b/>
          <w:bCs/>
          <w:sz w:val="32"/>
          <w:szCs w:val="32"/>
          <w:lang w:eastAsia="sr-Cyrl-CS"/>
        </w:rPr>
        <w:t>УТВЪРЖДАВАМ :..................</w:t>
      </w:r>
    </w:p>
    <w:p w14:paraId="31FE84BB" w14:textId="48967808" w:rsidR="009F7648" w:rsidRPr="009F7648" w:rsidRDefault="009F7648" w:rsidP="009F7648">
      <w:pPr>
        <w:pBdr>
          <w:top w:val="thinThickSmallGap" w:sz="24" w:space="1" w:color="auto"/>
        </w:pBdr>
        <w:spacing w:after="0" w:line="380" w:lineRule="exact"/>
        <w:rPr>
          <w:rFonts w:ascii="Times New Roman" w:eastAsia="Times New Roman" w:hAnsi="Times New Roman" w:cs="Times New Roman"/>
          <w:b/>
          <w:bCs/>
          <w:sz w:val="32"/>
          <w:szCs w:val="32"/>
          <w:lang w:val="en-US" w:eastAsia="sr-Cyrl-CS"/>
        </w:rPr>
      </w:pPr>
      <w:r w:rsidRPr="009F7648">
        <w:rPr>
          <w:rFonts w:ascii="Times New Roman" w:eastAsia="Times New Roman" w:hAnsi="Times New Roman" w:cs="Times New Roman"/>
          <w:b/>
          <w:bCs/>
          <w:sz w:val="32"/>
          <w:szCs w:val="32"/>
          <w:lang w:eastAsia="sr-Cyrl-CS"/>
        </w:rPr>
        <w:t xml:space="preserve">                                </w:t>
      </w:r>
      <w:r w:rsidRPr="009F7648">
        <w:rPr>
          <w:rFonts w:ascii="Times New Roman" w:eastAsia="Times New Roman" w:hAnsi="Times New Roman" w:cs="Times New Roman"/>
          <w:b/>
          <w:bCs/>
          <w:sz w:val="32"/>
          <w:szCs w:val="32"/>
          <w:lang w:val="en-US" w:eastAsia="sr-Cyrl-CS"/>
        </w:rPr>
        <w:t xml:space="preserve">  </w:t>
      </w:r>
      <w:r w:rsidRPr="009F7648">
        <w:rPr>
          <w:rFonts w:ascii="Times New Roman" w:eastAsia="Times New Roman" w:hAnsi="Times New Roman" w:cs="Times New Roman"/>
          <w:b/>
          <w:bCs/>
          <w:sz w:val="32"/>
          <w:szCs w:val="32"/>
          <w:lang w:eastAsia="sr-Cyrl-CS"/>
        </w:rPr>
        <w:t>/</w:t>
      </w:r>
      <w:r w:rsidR="009E0B01">
        <w:rPr>
          <w:rFonts w:ascii="Times New Roman" w:eastAsia="Times New Roman" w:hAnsi="Times New Roman" w:cs="Times New Roman"/>
          <w:b/>
          <w:bCs/>
          <w:sz w:val="32"/>
          <w:szCs w:val="32"/>
          <w:lang w:eastAsia="sr-Cyrl-CS"/>
        </w:rPr>
        <w:t xml:space="preserve"> Е. Димитрова</w:t>
      </w:r>
      <w:r w:rsidRPr="009F7648">
        <w:rPr>
          <w:rFonts w:ascii="Times New Roman" w:eastAsia="Times New Roman" w:hAnsi="Times New Roman" w:cs="Times New Roman"/>
          <w:b/>
          <w:bCs/>
          <w:sz w:val="32"/>
          <w:szCs w:val="32"/>
          <w:lang w:eastAsia="sr-Cyrl-CS"/>
        </w:rPr>
        <w:t>/</w:t>
      </w:r>
    </w:p>
    <w:p w14:paraId="0C36B85A" w14:textId="53206942" w:rsidR="009F7648" w:rsidRPr="009F7648" w:rsidRDefault="009F7648" w:rsidP="009F7648">
      <w:pPr>
        <w:pBdr>
          <w:top w:val="thinThickSmallGap" w:sz="24" w:space="1" w:color="auto"/>
        </w:pBdr>
        <w:spacing w:after="0" w:line="380" w:lineRule="exact"/>
        <w:rPr>
          <w:rFonts w:ascii="Times New Roman" w:eastAsia="Times New Roman" w:hAnsi="Times New Roman" w:cs="Times New Roman"/>
          <w:b/>
          <w:bCs/>
          <w:sz w:val="28"/>
          <w:szCs w:val="28"/>
          <w:lang w:eastAsia="sr-Cyrl-CS"/>
        </w:rPr>
      </w:pPr>
      <w:r w:rsidRPr="009F7648">
        <w:rPr>
          <w:rFonts w:ascii="Times New Roman" w:eastAsia="Times New Roman" w:hAnsi="Times New Roman" w:cs="Times New Roman"/>
          <w:b/>
          <w:bCs/>
          <w:sz w:val="32"/>
          <w:szCs w:val="32"/>
          <w:lang w:eastAsia="sr-Cyrl-CS"/>
        </w:rPr>
        <w:t xml:space="preserve">    Зап</w:t>
      </w:r>
      <w:r w:rsidR="004C56DA">
        <w:rPr>
          <w:rFonts w:ascii="Times New Roman" w:eastAsia="Times New Roman" w:hAnsi="Times New Roman" w:cs="Times New Roman"/>
          <w:b/>
          <w:bCs/>
          <w:sz w:val="28"/>
          <w:szCs w:val="28"/>
          <w:lang w:eastAsia="sr-Cyrl-CS"/>
        </w:rPr>
        <w:t>. №</w:t>
      </w:r>
      <w:r w:rsidR="00A47087">
        <w:rPr>
          <w:rFonts w:ascii="Times New Roman" w:eastAsia="Times New Roman" w:hAnsi="Times New Roman" w:cs="Times New Roman"/>
          <w:b/>
          <w:bCs/>
          <w:sz w:val="28"/>
          <w:szCs w:val="28"/>
          <w:lang w:eastAsia="sr-Cyrl-CS"/>
        </w:rPr>
        <w:t>23</w:t>
      </w:r>
      <w:r w:rsidRPr="009F7648">
        <w:rPr>
          <w:rFonts w:ascii="Times New Roman" w:eastAsia="Times New Roman" w:hAnsi="Times New Roman" w:cs="Times New Roman"/>
          <w:b/>
          <w:bCs/>
          <w:sz w:val="28"/>
          <w:szCs w:val="28"/>
          <w:lang w:eastAsia="sr-Cyrl-CS"/>
        </w:rPr>
        <w:t>/</w:t>
      </w:r>
      <w:r w:rsidR="00A47087">
        <w:rPr>
          <w:rFonts w:ascii="Times New Roman" w:eastAsia="Times New Roman" w:hAnsi="Times New Roman" w:cs="Times New Roman"/>
          <w:b/>
          <w:bCs/>
          <w:sz w:val="28"/>
          <w:szCs w:val="28"/>
          <w:lang w:eastAsia="sr-Cyrl-CS"/>
        </w:rPr>
        <w:t>25</w:t>
      </w:r>
      <w:r w:rsidR="000D0813">
        <w:rPr>
          <w:rFonts w:ascii="Times New Roman" w:eastAsia="Times New Roman" w:hAnsi="Times New Roman" w:cs="Times New Roman"/>
          <w:b/>
          <w:bCs/>
          <w:sz w:val="28"/>
          <w:szCs w:val="28"/>
          <w:lang w:eastAsia="sr-Cyrl-CS"/>
        </w:rPr>
        <w:t>.09.202</w:t>
      </w:r>
      <w:r w:rsidR="009E0B01">
        <w:rPr>
          <w:rFonts w:ascii="Times New Roman" w:eastAsia="Times New Roman" w:hAnsi="Times New Roman" w:cs="Times New Roman"/>
          <w:b/>
          <w:bCs/>
          <w:sz w:val="28"/>
          <w:szCs w:val="28"/>
          <w:lang w:eastAsia="sr-Cyrl-CS"/>
        </w:rPr>
        <w:t>6</w:t>
      </w:r>
      <w:r w:rsidR="00E770B6">
        <w:rPr>
          <w:rFonts w:ascii="Times New Roman" w:eastAsia="Times New Roman" w:hAnsi="Times New Roman" w:cs="Times New Roman"/>
          <w:b/>
          <w:bCs/>
          <w:sz w:val="28"/>
          <w:szCs w:val="28"/>
          <w:lang w:eastAsia="sr-Cyrl-CS"/>
        </w:rPr>
        <w:t xml:space="preserve"> </w:t>
      </w:r>
      <w:r w:rsidRPr="009F7648">
        <w:rPr>
          <w:rFonts w:ascii="Times New Roman" w:eastAsia="Times New Roman" w:hAnsi="Times New Roman" w:cs="Times New Roman"/>
          <w:b/>
          <w:bCs/>
          <w:sz w:val="28"/>
          <w:szCs w:val="28"/>
          <w:lang w:eastAsia="sr-Cyrl-CS"/>
        </w:rPr>
        <w:t>г.</w:t>
      </w:r>
    </w:p>
    <w:p w14:paraId="2A4B13F0" w14:textId="77777777" w:rsidR="009F7648" w:rsidRPr="009F7648" w:rsidRDefault="009F7648" w:rsidP="009F7648">
      <w:pPr>
        <w:pBdr>
          <w:top w:val="thinThickSmallGap" w:sz="24" w:space="1" w:color="auto"/>
        </w:pBdr>
        <w:spacing w:after="0" w:line="380" w:lineRule="exact"/>
        <w:jc w:val="center"/>
        <w:rPr>
          <w:rFonts w:ascii="Times New Roman" w:eastAsia="Times New Roman" w:hAnsi="Times New Roman" w:cs="Times New Roman"/>
          <w:b/>
          <w:bCs/>
          <w:sz w:val="28"/>
          <w:szCs w:val="28"/>
          <w:lang w:eastAsia="sr-Cyrl-CS"/>
        </w:rPr>
      </w:pPr>
      <w:r w:rsidRPr="009F7648">
        <w:rPr>
          <w:rFonts w:ascii="Times New Roman" w:eastAsia="Times New Roman" w:hAnsi="Times New Roman" w:cs="Times New Roman"/>
          <w:b/>
          <w:bCs/>
          <w:sz w:val="28"/>
          <w:szCs w:val="28"/>
          <w:lang w:eastAsia="sr-Cyrl-CS"/>
        </w:rPr>
        <w:t xml:space="preserve">                                                            </w:t>
      </w:r>
    </w:p>
    <w:p w14:paraId="1D489D5B" w14:textId="77777777" w:rsidR="005E6140" w:rsidRPr="005E6140" w:rsidRDefault="005E6140" w:rsidP="009F7648">
      <w:pPr>
        <w:rPr>
          <w:rFonts w:ascii="Times New Roman" w:hAnsi="Times New Roman" w:cs="Times New Roman"/>
          <w:sz w:val="32"/>
          <w:szCs w:val="32"/>
        </w:rPr>
      </w:pPr>
    </w:p>
    <w:p w14:paraId="05C96442" w14:textId="77777777" w:rsidR="00CE2F7A" w:rsidRPr="00AA37AD" w:rsidRDefault="0091146A" w:rsidP="00AA37AD">
      <w:pPr>
        <w:jc w:val="center"/>
        <w:rPr>
          <w:rFonts w:ascii="Times New Roman" w:hAnsi="Times New Roman" w:cs="Times New Roman"/>
          <w:b/>
          <w:sz w:val="36"/>
          <w:szCs w:val="36"/>
        </w:rPr>
      </w:pPr>
      <w:r w:rsidRPr="00AA37AD">
        <w:rPr>
          <w:rFonts w:ascii="Times New Roman" w:hAnsi="Times New Roman" w:cs="Times New Roman"/>
          <w:b/>
          <w:sz w:val="36"/>
          <w:szCs w:val="36"/>
        </w:rPr>
        <w:t>ПРОГРАМА ЗА ПРИОБЩАВАЩО ОБРАЗОВАНИЕ</w:t>
      </w:r>
    </w:p>
    <w:p w14:paraId="1A17F44C" w14:textId="77777777" w:rsidR="00B7097D" w:rsidRDefault="00AE6192" w:rsidP="00AE6192">
      <w:pPr>
        <w:jc w:val="center"/>
        <w:rPr>
          <w:rFonts w:ascii="Times New Roman" w:hAnsi="Times New Roman" w:cs="Times New Roman"/>
          <w:sz w:val="40"/>
          <w:szCs w:val="40"/>
        </w:rPr>
      </w:pPr>
      <w:r w:rsidRPr="00AA37AD">
        <w:rPr>
          <w:rFonts w:ascii="Times New Roman" w:hAnsi="Times New Roman" w:cs="Times New Roman"/>
          <w:sz w:val="40"/>
          <w:szCs w:val="40"/>
        </w:rPr>
        <w:t>и осигуряване на подкрепа за личностно развитие на</w:t>
      </w:r>
    </w:p>
    <w:p w14:paraId="2403C38E" w14:textId="77777777" w:rsidR="00AE6192" w:rsidRPr="00AA37AD" w:rsidRDefault="00AE6192" w:rsidP="00AE6192">
      <w:pPr>
        <w:jc w:val="center"/>
        <w:rPr>
          <w:rFonts w:ascii="Times New Roman" w:hAnsi="Times New Roman" w:cs="Times New Roman"/>
          <w:sz w:val="40"/>
          <w:szCs w:val="40"/>
          <w:lang w:val="en-US"/>
        </w:rPr>
      </w:pPr>
      <w:r w:rsidRPr="00AA37AD">
        <w:rPr>
          <w:rFonts w:ascii="Times New Roman" w:hAnsi="Times New Roman" w:cs="Times New Roman"/>
          <w:sz w:val="40"/>
          <w:szCs w:val="40"/>
        </w:rPr>
        <w:t xml:space="preserve"> </w:t>
      </w:r>
      <w:r w:rsidRPr="00AA37AD">
        <w:rPr>
          <w:rFonts w:ascii="Times New Roman" w:hAnsi="Times New Roman" w:cs="Times New Roman"/>
          <w:sz w:val="40"/>
          <w:szCs w:val="40"/>
          <w:lang w:val="en-US"/>
        </w:rPr>
        <w:t xml:space="preserve"> </w:t>
      </w:r>
    </w:p>
    <w:p w14:paraId="3F71DE0D" w14:textId="77777777" w:rsidR="00B7097D" w:rsidRPr="00B7097D" w:rsidRDefault="00AE6192" w:rsidP="00AE6192">
      <w:pPr>
        <w:jc w:val="center"/>
        <w:rPr>
          <w:rFonts w:ascii="Times New Roman" w:hAnsi="Times New Roman" w:cs="Times New Roman"/>
          <w:b/>
          <w:sz w:val="40"/>
          <w:szCs w:val="40"/>
          <w:lang w:val="en-US"/>
        </w:rPr>
      </w:pPr>
      <w:r w:rsidRPr="00AA37AD">
        <w:rPr>
          <w:rFonts w:ascii="Times New Roman" w:hAnsi="Times New Roman" w:cs="Times New Roman"/>
          <w:sz w:val="40"/>
          <w:szCs w:val="40"/>
          <w:lang w:val="en-US"/>
        </w:rPr>
        <w:t xml:space="preserve"> </w:t>
      </w:r>
      <w:r w:rsidRPr="00B7097D">
        <w:rPr>
          <w:rFonts w:ascii="Times New Roman" w:hAnsi="Times New Roman" w:cs="Times New Roman"/>
          <w:b/>
          <w:sz w:val="40"/>
          <w:szCs w:val="40"/>
        </w:rPr>
        <w:t xml:space="preserve">децата в ДГ </w:t>
      </w:r>
      <w:r w:rsidR="00B7097D" w:rsidRPr="00B7097D">
        <w:rPr>
          <w:rFonts w:ascii="Times New Roman" w:hAnsi="Times New Roman" w:cs="Times New Roman"/>
          <w:b/>
          <w:sz w:val="40"/>
          <w:szCs w:val="40"/>
        </w:rPr>
        <w:t>115</w:t>
      </w:r>
      <w:r w:rsidRPr="00B7097D">
        <w:rPr>
          <w:rFonts w:ascii="Times New Roman" w:hAnsi="Times New Roman" w:cs="Times New Roman"/>
          <w:b/>
          <w:sz w:val="40"/>
          <w:szCs w:val="40"/>
        </w:rPr>
        <w:t>„</w:t>
      </w:r>
      <w:r w:rsidR="00B7097D" w:rsidRPr="00B7097D">
        <w:rPr>
          <w:rFonts w:ascii="Times New Roman" w:hAnsi="Times New Roman" w:cs="Times New Roman"/>
          <w:b/>
          <w:sz w:val="40"/>
          <w:szCs w:val="40"/>
        </w:rPr>
        <w:t>Осми март</w:t>
      </w:r>
      <w:r w:rsidRPr="00B7097D">
        <w:rPr>
          <w:rFonts w:ascii="Times New Roman" w:hAnsi="Times New Roman" w:cs="Times New Roman"/>
          <w:b/>
          <w:sz w:val="40"/>
          <w:szCs w:val="40"/>
        </w:rPr>
        <w:t>”</w:t>
      </w:r>
      <w:r w:rsidRPr="00B7097D">
        <w:rPr>
          <w:rFonts w:ascii="Times New Roman" w:hAnsi="Times New Roman" w:cs="Times New Roman"/>
          <w:b/>
          <w:sz w:val="40"/>
          <w:szCs w:val="40"/>
          <w:lang w:val="en-US"/>
        </w:rPr>
        <w:t xml:space="preserve"> </w:t>
      </w:r>
    </w:p>
    <w:p w14:paraId="0E606CCC" w14:textId="77777777" w:rsidR="00B7097D" w:rsidRDefault="00B7097D" w:rsidP="00AE6192">
      <w:pPr>
        <w:jc w:val="center"/>
        <w:rPr>
          <w:rFonts w:ascii="Times New Roman" w:hAnsi="Times New Roman" w:cs="Times New Roman"/>
          <w:sz w:val="40"/>
          <w:szCs w:val="40"/>
          <w:lang w:val="en-US"/>
        </w:rPr>
      </w:pPr>
    </w:p>
    <w:p w14:paraId="243A79F2" w14:textId="77777777" w:rsidR="00B7097D" w:rsidRDefault="00B7097D" w:rsidP="00AE6192">
      <w:pPr>
        <w:jc w:val="center"/>
        <w:rPr>
          <w:rFonts w:ascii="Times New Roman" w:hAnsi="Times New Roman" w:cs="Times New Roman"/>
          <w:sz w:val="40"/>
          <w:szCs w:val="40"/>
          <w:lang w:val="en-US"/>
        </w:rPr>
      </w:pPr>
    </w:p>
    <w:p w14:paraId="7264F65A" w14:textId="77777777" w:rsidR="00B7097D" w:rsidRDefault="00B7097D" w:rsidP="00AE6192">
      <w:pPr>
        <w:jc w:val="center"/>
        <w:rPr>
          <w:rFonts w:ascii="Times New Roman" w:hAnsi="Times New Roman" w:cs="Times New Roman"/>
          <w:sz w:val="40"/>
          <w:szCs w:val="40"/>
          <w:lang w:val="en-US"/>
        </w:rPr>
      </w:pPr>
    </w:p>
    <w:p w14:paraId="264BD8CD" w14:textId="77777777" w:rsidR="00B7097D" w:rsidRPr="00B7097D" w:rsidRDefault="00AE6192" w:rsidP="00AE6192">
      <w:pPr>
        <w:jc w:val="center"/>
        <w:rPr>
          <w:rFonts w:ascii="Times New Roman" w:hAnsi="Times New Roman" w:cs="Times New Roman"/>
          <w:b/>
          <w:sz w:val="40"/>
          <w:szCs w:val="40"/>
        </w:rPr>
      </w:pPr>
      <w:r w:rsidRPr="00B7097D">
        <w:rPr>
          <w:rFonts w:ascii="Times New Roman" w:hAnsi="Times New Roman" w:cs="Times New Roman"/>
          <w:b/>
          <w:sz w:val="40"/>
          <w:szCs w:val="40"/>
        </w:rPr>
        <w:t>за учебната</w:t>
      </w:r>
    </w:p>
    <w:p w14:paraId="46C8FEEC" w14:textId="282C60A6" w:rsidR="00E018AF" w:rsidRPr="00B7097D" w:rsidRDefault="000D0813" w:rsidP="00AE6192">
      <w:pPr>
        <w:jc w:val="center"/>
        <w:rPr>
          <w:rFonts w:ascii="Times New Roman" w:hAnsi="Times New Roman" w:cs="Times New Roman"/>
          <w:b/>
          <w:sz w:val="40"/>
          <w:szCs w:val="40"/>
          <w:lang w:val="en-US"/>
        </w:rPr>
      </w:pPr>
      <w:r>
        <w:rPr>
          <w:rFonts w:ascii="Times New Roman" w:hAnsi="Times New Roman" w:cs="Times New Roman"/>
          <w:b/>
          <w:sz w:val="40"/>
          <w:szCs w:val="40"/>
        </w:rPr>
        <w:t xml:space="preserve"> 202</w:t>
      </w:r>
      <w:r w:rsidR="009E0B01">
        <w:rPr>
          <w:rFonts w:ascii="Times New Roman" w:hAnsi="Times New Roman" w:cs="Times New Roman"/>
          <w:b/>
          <w:sz w:val="40"/>
          <w:szCs w:val="40"/>
        </w:rPr>
        <w:t>6</w:t>
      </w:r>
      <w:r w:rsidR="00AE648A" w:rsidRPr="00B7097D">
        <w:rPr>
          <w:rFonts w:ascii="Times New Roman" w:hAnsi="Times New Roman" w:cs="Times New Roman"/>
          <w:b/>
          <w:sz w:val="40"/>
          <w:szCs w:val="40"/>
        </w:rPr>
        <w:t>/20</w:t>
      </w:r>
      <w:r>
        <w:rPr>
          <w:rFonts w:ascii="Times New Roman" w:hAnsi="Times New Roman" w:cs="Times New Roman"/>
          <w:b/>
          <w:sz w:val="40"/>
          <w:szCs w:val="40"/>
          <w:lang w:val="en-US"/>
        </w:rPr>
        <w:t>2</w:t>
      </w:r>
      <w:r w:rsidR="009E0B01">
        <w:rPr>
          <w:rFonts w:ascii="Times New Roman" w:hAnsi="Times New Roman" w:cs="Times New Roman"/>
          <w:b/>
          <w:sz w:val="40"/>
          <w:szCs w:val="40"/>
        </w:rPr>
        <w:t>7</w:t>
      </w:r>
      <w:r w:rsidR="00AE6192" w:rsidRPr="00B7097D">
        <w:rPr>
          <w:rFonts w:ascii="Times New Roman" w:hAnsi="Times New Roman" w:cs="Times New Roman"/>
          <w:b/>
          <w:sz w:val="40"/>
          <w:szCs w:val="40"/>
        </w:rPr>
        <w:t xml:space="preserve"> година</w:t>
      </w:r>
    </w:p>
    <w:p w14:paraId="27E88465" w14:textId="77777777" w:rsidR="00AE6192" w:rsidRDefault="00AE6192" w:rsidP="00AE6192">
      <w:pPr>
        <w:jc w:val="center"/>
        <w:rPr>
          <w:rFonts w:ascii="Times New Roman" w:hAnsi="Times New Roman" w:cs="Times New Roman"/>
          <w:sz w:val="28"/>
          <w:szCs w:val="28"/>
          <w:lang w:val="en-US"/>
        </w:rPr>
      </w:pPr>
    </w:p>
    <w:p w14:paraId="1E2BD64F" w14:textId="77777777" w:rsidR="003505A4" w:rsidRDefault="003505A4" w:rsidP="00AE6192">
      <w:pPr>
        <w:jc w:val="center"/>
        <w:rPr>
          <w:rFonts w:ascii="Times New Roman" w:hAnsi="Times New Roman" w:cs="Times New Roman"/>
          <w:sz w:val="28"/>
          <w:szCs w:val="28"/>
          <w:lang w:val="en-US"/>
        </w:rPr>
      </w:pPr>
    </w:p>
    <w:p w14:paraId="12C95058" w14:textId="77777777" w:rsidR="003505A4" w:rsidRDefault="003505A4" w:rsidP="00AE6192">
      <w:pPr>
        <w:jc w:val="center"/>
        <w:rPr>
          <w:rFonts w:ascii="Times New Roman" w:hAnsi="Times New Roman" w:cs="Times New Roman"/>
          <w:sz w:val="28"/>
          <w:szCs w:val="28"/>
          <w:lang w:val="en-US"/>
        </w:rPr>
      </w:pPr>
    </w:p>
    <w:p w14:paraId="501C09EC" w14:textId="77777777" w:rsidR="003505A4" w:rsidRDefault="003505A4" w:rsidP="00CA1B47">
      <w:pPr>
        <w:rPr>
          <w:rFonts w:ascii="Times New Roman" w:hAnsi="Times New Roman" w:cs="Times New Roman"/>
          <w:sz w:val="28"/>
          <w:szCs w:val="28"/>
          <w:lang w:val="en-US"/>
        </w:rPr>
      </w:pPr>
    </w:p>
    <w:p w14:paraId="5EB58749" w14:textId="77777777" w:rsidR="00CE3F92" w:rsidRDefault="00CE3F92" w:rsidP="00CA1B47">
      <w:pPr>
        <w:rPr>
          <w:rFonts w:ascii="Times New Roman" w:hAnsi="Times New Roman" w:cs="Times New Roman"/>
          <w:sz w:val="28"/>
          <w:szCs w:val="28"/>
          <w:lang w:val="en-US"/>
        </w:rPr>
      </w:pPr>
    </w:p>
    <w:p w14:paraId="7513F294" w14:textId="77777777" w:rsidR="003505A4" w:rsidRPr="00AE6192" w:rsidRDefault="003505A4" w:rsidP="00AE6192">
      <w:pPr>
        <w:jc w:val="center"/>
        <w:rPr>
          <w:rFonts w:ascii="Times New Roman" w:hAnsi="Times New Roman" w:cs="Times New Roman"/>
          <w:sz w:val="28"/>
          <w:szCs w:val="28"/>
          <w:lang w:val="en-US"/>
        </w:rPr>
      </w:pPr>
    </w:p>
    <w:p w14:paraId="194E09A9" w14:textId="77777777" w:rsidR="008524A9" w:rsidRDefault="0091146A" w:rsidP="00E272D0">
      <w:pPr>
        <w:jc w:val="both"/>
        <w:rPr>
          <w:rFonts w:ascii="Times New Roman" w:hAnsi="Times New Roman" w:cs="Times New Roman"/>
          <w:sz w:val="28"/>
          <w:szCs w:val="28"/>
        </w:rPr>
      </w:pPr>
      <w:r w:rsidRPr="008524A9">
        <w:rPr>
          <w:rFonts w:ascii="Times New Roman" w:hAnsi="Times New Roman" w:cs="Times New Roman"/>
          <w:b/>
          <w:sz w:val="28"/>
          <w:szCs w:val="28"/>
        </w:rPr>
        <w:t>І. Общи положения:</w:t>
      </w:r>
      <w:r w:rsidRPr="00E272D0">
        <w:rPr>
          <w:rFonts w:ascii="Times New Roman" w:hAnsi="Times New Roman" w:cs="Times New Roman"/>
          <w:sz w:val="28"/>
          <w:szCs w:val="28"/>
        </w:rPr>
        <w:t xml:space="preserve"> </w:t>
      </w:r>
    </w:p>
    <w:p w14:paraId="61D54F77" w14:textId="77777777" w:rsidR="00E272D0" w:rsidRDefault="0091146A" w:rsidP="00CE3F92">
      <w:pPr>
        <w:spacing w:after="0" w:line="240" w:lineRule="auto"/>
        <w:ind w:firstLine="709"/>
        <w:jc w:val="both"/>
        <w:rPr>
          <w:rFonts w:ascii="Times New Roman" w:hAnsi="Times New Roman" w:cs="Times New Roman"/>
          <w:sz w:val="24"/>
          <w:szCs w:val="24"/>
        </w:rPr>
      </w:pPr>
      <w:r w:rsidRPr="00CE3F92">
        <w:rPr>
          <w:rFonts w:ascii="Times New Roman" w:hAnsi="Times New Roman" w:cs="Times New Roman"/>
          <w:sz w:val="24"/>
          <w:szCs w:val="24"/>
        </w:rPr>
        <w:t>Настоящия пр</w:t>
      </w:r>
      <w:r w:rsidR="00E272D0" w:rsidRPr="00CE3F92">
        <w:rPr>
          <w:rFonts w:ascii="Times New Roman" w:hAnsi="Times New Roman" w:cs="Times New Roman"/>
          <w:sz w:val="24"/>
          <w:szCs w:val="24"/>
        </w:rPr>
        <w:t>авилник се издава на основание Н</w:t>
      </w:r>
      <w:r w:rsidRPr="00CE3F92">
        <w:rPr>
          <w:rFonts w:ascii="Times New Roman" w:hAnsi="Times New Roman" w:cs="Times New Roman"/>
          <w:sz w:val="24"/>
          <w:szCs w:val="24"/>
        </w:rPr>
        <w:t xml:space="preserve">аредбата за държавния образователен стандарт за приобщаващо образование. Държавния образователен стандарт за приобщаващо образование има за цел да определи условията и начините за осигуряване на подкрепа за равен достъп до качествено образование и за развитие на потенциала на всяко дете и ученик с цел неговата личностна, професионална и гражданска реализация в обществото. </w:t>
      </w:r>
    </w:p>
    <w:p w14:paraId="4F56757A" w14:textId="77777777" w:rsidR="00CE3F92" w:rsidRPr="00CE3F92" w:rsidRDefault="00CE3F92" w:rsidP="00CE3F92">
      <w:pPr>
        <w:spacing w:after="0" w:line="240" w:lineRule="auto"/>
        <w:ind w:firstLine="709"/>
        <w:jc w:val="both"/>
        <w:rPr>
          <w:rFonts w:ascii="Times New Roman" w:hAnsi="Times New Roman" w:cs="Times New Roman"/>
          <w:sz w:val="24"/>
          <w:szCs w:val="24"/>
          <w:lang w:val="en-US"/>
        </w:rPr>
      </w:pPr>
    </w:p>
    <w:p w14:paraId="42E59CB7" w14:textId="77777777" w:rsidR="00E272D0" w:rsidRPr="008524A9" w:rsidRDefault="0091146A" w:rsidP="00E272D0">
      <w:pPr>
        <w:jc w:val="both"/>
        <w:rPr>
          <w:rFonts w:ascii="Times New Roman" w:hAnsi="Times New Roman" w:cs="Times New Roman"/>
          <w:sz w:val="28"/>
          <w:szCs w:val="28"/>
        </w:rPr>
      </w:pPr>
      <w:r w:rsidRPr="008524A9">
        <w:rPr>
          <w:rFonts w:ascii="Times New Roman" w:hAnsi="Times New Roman" w:cs="Times New Roman"/>
          <w:b/>
          <w:sz w:val="28"/>
          <w:szCs w:val="28"/>
        </w:rPr>
        <w:t>ІІ. Статут на педагогическия екип за приобщаващо образование</w:t>
      </w:r>
      <w:r w:rsidRPr="008524A9">
        <w:rPr>
          <w:rFonts w:ascii="Times New Roman" w:hAnsi="Times New Roman" w:cs="Times New Roman"/>
          <w:sz w:val="28"/>
          <w:szCs w:val="28"/>
        </w:rPr>
        <w:t xml:space="preserve"> </w:t>
      </w:r>
    </w:p>
    <w:p w14:paraId="7DB9F8AF" w14:textId="77777777" w:rsidR="00312985"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b/>
          <w:sz w:val="24"/>
          <w:szCs w:val="24"/>
        </w:rPr>
        <w:t>Чл.1</w:t>
      </w:r>
      <w:r w:rsidRPr="00CE3F92">
        <w:rPr>
          <w:rFonts w:ascii="Times New Roman" w:hAnsi="Times New Roman" w:cs="Times New Roman"/>
          <w:sz w:val="24"/>
          <w:szCs w:val="24"/>
        </w:rPr>
        <w:t>.</w:t>
      </w:r>
      <w:r w:rsidR="008524A9" w:rsidRPr="00CE3F92">
        <w:rPr>
          <w:rFonts w:ascii="Times New Roman" w:hAnsi="Times New Roman" w:cs="Times New Roman"/>
          <w:sz w:val="24"/>
          <w:szCs w:val="24"/>
        </w:rPr>
        <w:t>Педагогическия екип за подкрепа на личностно развитие на деца със СОП</w:t>
      </w:r>
      <w:r w:rsidRPr="00CE3F92">
        <w:rPr>
          <w:rFonts w:ascii="Times New Roman" w:hAnsi="Times New Roman" w:cs="Times New Roman"/>
          <w:sz w:val="24"/>
          <w:szCs w:val="24"/>
        </w:rPr>
        <w:t xml:space="preserve"> е специализиран орган, създаден към ДГ</w:t>
      </w:r>
      <w:r w:rsidR="00312985" w:rsidRPr="00CE3F92">
        <w:rPr>
          <w:rFonts w:ascii="Times New Roman" w:hAnsi="Times New Roman" w:cs="Times New Roman"/>
          <w:sz w:val="24"/>
          <w:szCs w:val="24"/>
        </w:rPr>
        <w:t xml:space="preserve"> </w:t>
      </w:r>
      <w:r w:rsidR="00776A5F" w:rsidRPr="00CE3F92">
        <w:rPr>
          <w:rFonts w:ascii="Times New Roman" w:hAnsi="Times New Roman" w:cs="Times New Roman"/>
          <w:sz w:val="24"/>
          <w:szCs w:val="24"/>
        </w:rPr>
        <w:t>№</w:t>
      </w:r>
      <w:r w:rsidR="00B7097D" w:rsidRPr="00CE3F92">
        <w:rPr>
          <w:rFonts w:ascii="Times New Roman" w:hAnsi="Times New Roman" w:cs="Times New Roman"/>
          <w:sz w:val="24"/>
          <w:szCs w:val="24"/>
        </w:rPr>
        <w:t>115</w:t>
      </w:r>
      <w:r w:rsidRPr="00CE3F92">
        <w:rPr>
          <w:rFonts w:ascii="Times New Roman" w:hAnsi="Times New Roman" w:cs="Times New Roman"/>
          <w:sz w:val="24"/>
          <w:szCs w:val="24"/>
        </w:rPr>
        <w:t xml:space="preserve"> </w:t>
      </w:r>
      <w:r w:rsidR="00331C4B" w:rsidRPr="00CE3F92">
        <w:rPr>
          <w:rFonts w:ascii="Times New Roman" w:hAnsi="Times New Roman" w:cs="Times New Roman"/>
          <w:sz w:val="24"/>
          <w:szCs w:val="24"/>
        </w:rPr>
        <w:t>„</w:t>
      </w:r>
      <w:r w:rsidR="00B7097D" w:rsidRPr="00CE3F92">
        <w:rPr>
          <w:rFonts w:ascii="Times New Roman" w:hAnsi="Times New Roman" w:cs="Times New Roman"/>
          <w:sz w:val="24"/>
          <w:szCs w:val="24"/>
        </w:rPr>
        <w:t>Осми март</w:t>
      </w:r>
      <w:r w:rsidR="00331C4B" w:rsidRPr="00CE3F92">
        <w:rPr>
          <w:rFonts w:ascii="Times New Roman" w:hAnsi="Times New Roman" w:cs="Times New Roman"/>
          <w:sz w:val="24"/>
          <w:szCs w:val="24"/>
        </w:rPr>
        <w:t>“</w:t>
      </w:r>
    </w:p>
    <w:p w14:paraId="62865A77" w14:textId="77777777" w:rsidR="00331C4B"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b/>
          <w:sz w:val="24"/>
          <w:szCs w:val="24"/>
        </w:rPr>
        <w:t>Чл.2.</w:t>
      </w:r>
      <w:r w:rsidRPr="00CE3F92">
        <w:rPr>
          <w:rFonts w:ascii="Times New Roman" w:hAnsi="Times New Roman" w:cs="Times New Roman"/>
          <w:sz w:val="24"/>
          <w:szCs w:val="24"/>
        </w:rPr>
        <w:t xml:space="preserve"> Основната цел на дейността му е свързана с приемане и подкрепа на индивидуалността на всяко дете или ученик и на разнообразието от потребности на всички деца и ученици чрез активиране и включване на ресурси, насочени към премахване на пречките пред ученето и научаването и към създаване на възможности за развитие и участие на децата и учениците във всички аспекти на живота на общността. </w:t>
      </w:r>
    </w:p>
    <w:p w14:paraId="57498209" w14:textId="77777777" w:rsidR="008524A9"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b/>
          <w:sz w:val="24"/>
          <w:szCs w:val="24"/>
        </w:rPr>
        <w:t>Чл.3.</w:t>
      </w:r>
      <w:r w:rsidRPr="00CE3F92">
        <w:rPr>
          <w:rFonts w:ascii="Times New Roman" w:hAnsi="Times New Roman" w:cs="Times New Roman"/>
          <w:sz w:val="24"/>
          <w:szCs w:val="24"/>
        </w:rPr>
        <w:t xml:space="preserve"> Въпросите, при решаването на които педагогическия екип за приобщаващо образование има активно участие и взема решения са</w:t>
      </w:r>
      <w:r w:rsidR="00E018A4" w:rsidRPr="00CE3F92">
        <w:rPr>
          <w:rFonts w:ascii="Times New Roman" w:hAnsi="Times New Roman" w:cs="Times New Roman"/>
          <w:sz w:val="24"/>
          <w:szCs w:val="24"/>
          <w:lang w:val="en-US"/>
        </w:rPr>
        <w:t xml:space="preserve"> </w:t>
      </w:r>
      <w:r w:rsidR="00E018A4" w:rsidRPr="00CE3F92">
        <w:rPr>
          <w:rFonts w:ascii="Times New Roman" w:hAnsi="Times New Roman" w:cs="Times New Roman"/>
          <w:sz w:val="24"/>
          <w:szCs w:val="24"/>
        </w:rPr>
        <w:t>свързани с принципите на приобщаващото образование</w:t>
      </w:r>
      <w:r w:rsidRPr="00CE3F92">
        <w:rPr>
          <w:rFonts w:ascii="Times New Roman" w:hAnsi="Times New Roman" w:cs="Times New Roman"/>
          <w:sz w:val="24"/>
          <w:szCs w:val="24"/>
        </w:rPr>
        <w:t>:</w:t>
      </w:r>
    </w:p>
    <w:p w14:paraId="3A0E884F" w14:textId="77777777" w:rsidR="00776A5F" w:rsidRPr="00CE3F92" w:rsidRDefault="008524A9"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 xml:space="preserve"> 1.</w:t>
      </w:r>
      <w:r w:rsidR="0091146A" w:rsidRPr="00CE3F92">
        <w:rPr>
          <w:rFonts w:ascii="Times New Roman" w:hAnsi="Times New Roman" w:cs="Times New Roman"/>
          <w:sz w:val="24"/>
          <w:szCs w:val="24"/>
        </w:rPr>
        <w:t xml:space="preserve"> гарантиране на правото на всяко дете и ученик на достъп до детска градина или училище най-близо до неговото местоживеене и на правото му на качествено образование; </w:t>
      </w:r>
    </w:p>
    <w:p w14:paraId="5A900DE6" w14:textId="77777777" w:rsidR="00776A5F"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 xml:space="preserve">2. гарантиране на достъпа на всяко дете или ученик до подкрепа за личностно развитие в зависимост от неговите индивидуални потребности с оглед възможността за възникване на затруднения в процеса на ученето и приобщаването и на необходимостта от подходяща подкрепа; </w:t>
      </w:r>
    </w:p>
    <w:p w14:paraId="63720A2B" w14:textId="77777777" w:rsidR="00776A5F"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 xml:space="preserve">3. прилагане на диференцирани педагогически подходи, ориентирани към интересите и стимулиращи мотивацията на детето и на ученика, съобразени с възрастовите и социалните промени в живота му и адаптирани към способността му да прилага усвоените компетентности на практика; </w:t>
      </w:r>
    </w:p>
    <w:p w14:paraId="28FCF6C1" w14:textId="77777777" w:rsidR="00776A5F"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4. приемане и зачитане на уникалността на всяко дете и ученик – индивидуалните потребности и възможности, личностните качества, знанията, уменията и интересите, на които образователната институция</w:t>
      </w:r>
      <w:r w:rsidRPr="00E272D0">
        <w:rPr>
          <w:rFonts w:ascii="Times New Roman" w:hAnsi="Times New Roman" w:cs="Times New Roman"/>
          <w:sz w:val="28"/>
          <w:szCs w:val="28"/>
        </w:rPr>
        <w:t xml:space="preserve"> </w:t>
      </w:r>
      <w:r w:rsidRPr="00CE3F92">
        <w:rPr>
          <w:rFonts w:ascii="Times New Roman" w:hAnsi="Times New Roman" w:cs="Times New Roman"/>
          <w:sz w:val="24"/>
          <w:szCs w:val="24"/>
        </w:rPr>
        <w:t xml:space="preserve">трябва да отговори по подходящ начин, така че детето или ученикът да развие максимално своя потенциал; </w:t>
      </w:r>
    </w:p>
    <w:p w14:paraId="0B930982" w14:textId="77777777" w:rsidR="00776A5F"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 xml:space="preserve">5. равнопоставеност и недопускане на дискриминация при провеждане на предучилищното и училищното образование, гаранции за които са създадените условия за обучение на всички деца и ученици заедно, независимо от трудностите и различията, които може да възникнат в процеса на ученето и научаването и при участието им в дейността на детската градина или училището; </w:t>
      </w:r>
    </w:p>
    <w:p w14:paraId="22E066F7" w14:textId="77777777" w:rsidR="00776A5F"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 xml:space="preserve">6. системен и холистичен подход на организация и сътрудничество на образователните институции в областта на приобщаващото образование на всички равнища – управление и екипност, използване на приобщаващи педагогически практики, създаване на сигурна </w:t>
      </w:r>
      <w:r w:rsidRPr="00CE3F92">
        <w:rPr>
          <w:rFonts w:ascii="Times New Roman" w:hAnsi="Times New Roman" w:cs="Times New Roman"/>
          <w:sz w:val="24"/>
          <w:szCs w:val="24"/>
        </w:rPr>
        <w:lastRenderedPageBreak/>
        <w:t>и подкрепяща среда, участие</w:t>
      </w:r>
      <w:r w:rsidRPr="00E272D0">
        <w:rPr>
          <w:rFonts w:ascii="Times New Roman" w:hAnsi="Times New Roman" w:cs="Times New Roman"/>
          <w:sz w:val="28"/>
          <w:szCs w:val="28"/>
        </w:rPr>
        <w:t xml:space="preserve"> </w:t>
      </w:r>
      <w:r w:rsidRPr="00CE3F92">
        <w:rPr>
          <w:rFonts w:ascii="Times New Roman" w:hAnsi="Times New Roman" w:cs="Times New Roman"/>
          <w:sz w:val="24"/>
          <w:szCs w:val="24"/>
        </w:rPr>
        <w:t xml:space="preserve">на родителите, мониторинг на процеса и на качеството на подкрепата за личностно развитие, както и на влиянието им върху обучението и постиженията на децата и учениците; </w:t>
      </w:r>
    </w:p>
    <w:p w14:paraId="15DAE80D" w14:textId="77777777" w:rsidR="00776A5F" w:rsidRPr="00CE3F92" w:rsidRDefault="0091146A" w:rsidP="00CE3F92">
      <w:pPr>
        <w:spacing w:after="0" w:line="240" w:lineRule="auto"/>
        <w:jc w:val="both"/>
        <w:rPr>
          <w:rFonts w:ascii="Times New Roman" w:hAnsi="Times New Roman" w:cs="Times New Roman"/>
          <w:sz w:val="24"/>
          <w:szCs w:val="24"/>
        </w:rPr>
      </w:pPr>
      <w:r w:rsidRPr="00E272D0">
        <w:rPr>
          <w:rFonts w:ascii="Times New Roman" w:hAnsi="Times New Roman" w:cs="Times New Roman"/>
          <w:sz w:val="28"/>
          <w:szCs w:val="28"/>
        </w:rPr>
        <w:t xml:space="preserve">7. </w:t>
      </w:r>
      <w:r w:rsidRPr="00CE3F92">
        <w:rPr>
          <w:rFonts w:ascii="Times New Roman" w:hAnsi="Times New Roman" w:cs="Times New Roman"/>
          <w:sz w:val="24"/>
          <w:szCs w:val="24"/>
        </w:rPr>
        <w:t xml:space="preserve">сътрудничество между всички участници в процеса на приобщаващото образование – детската градина/училището, детето/ученика, семейството и общността; </w:t>
      </w:r>
    </w:p>
    <w:p w14:paraId="0A04F7CB" w14:textId="77777777" w:rsidR="00776A5F"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 xml:space="preserve">8. намаляване на влиянието на социалните неравенства върху ученето и върху участието на децата и учениците в дейността на детската градина или училището; </w:t>
      </w:r>
    </w:p>
    <w:p w14:paraId="7BA2DBA4" w14:textId="77777777" w:rsidR="00776A5F"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 xml:space="preserve">9. нетърпимост към дискриминиращите нагласи и поведение и подготовка на децата и учениците за живот в приобщаващо общество; </w:t>
      </w:r>
    </w:p>
    <w:p w14:paraId="31D12BEC" w14:textId="77777777" w:rsidR="00CE5DA0"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 xml:space="preserve">10. гъвкавост и динамичност на процеса на приобщаващото образование съобразно потребностите на децата и учениците и в зависимост от спецификата на обществения живот. </w:t>
      </w:r>
    </w:p>
    <w:p w14:paraId="408ED4A0" w14:textId="77777777" w:rsidR="00CE5DA0" w:rsidRPr="00CE3F92" w:rsidRDefault="00331C4B"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b/>
          <w:sz w:val="24"/>
          <w:szCs w:val="24"/>
        </w:rPr>
        <w:t>Чл.4</w:t>
      </w:r>
      <w:r w:rsidRPr="00CE3F92">
        <w:rPr>
          <w:rFonts w:ascii="Times New Roman" w:hAnsi="Times New Roman" w:cs="Times New Roman"/>
          <w:sz w:val="24"/>
          <w:szCs w:val="24"/>
        </w:rPr>
        <w:t>.П</w:t>
      </w:r>
      <w:r w:rsidR="0091146A" w:rsidRPr="00CE3F92">
        <w:rPr>
          <w:rFonts w:ascii="Times New Roman" w:hAnsi="Times New Roman" w:cs="Times New Roman"/>
          <w:sz w:val="24"/>
          <w:szCs w:val="24"/>
        </w:rPr>
        <w:t xml:space="preserve">едагогическия екип за приобщаващо образование включва координатор, който има следните функции: </w:t>
      </w:r>
    </w:p>
    <w:p w14:paraId="427FDA70" w14:textId="77777777" w:rsidR="00E018AF"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1. разпознава потребността от предоставянето на обща и/или допълнителна подкрепа за личностно развитие на дете или ученик въз основа на наблюденията и анализите на учителите в групата в детската градина/класните ръководители и на учителите, които преподават на ученика, въз основа на документите на децата и учениците, включително от изследвания и ко</w:t>
      </w:r>
      <w:r w:rsidR="003612D0" w:rsidRPr="00CE3F92">
        <w:rPr>
          <w:rFonts w:ascii="Times New Roman" w:hAnsi="Times New Roman" w:cs="Times New Roman"/>
          <w:sz w:val="24"/>
          <w:szCs w:val="24"/>
        </w:rPr>
        <w:t>нсултации при наличие на такива</w:t>
      </w:r>
      <w:r w:rsidRPr="00CE3F92">
        <w:rPr>
          <w:rFonts w:ascii="Times New Roman" w:hAnsi="Times New Roman" w:cs="Times New Roman"/>
          <w:sz w:val="24"/>
          <w:szCs w:val="24"/>
        </w:rPr>
        <w:t xml:space="preserve"> и въз основа на събраните данни за развитието на децата и учениците, и/или по инициатива на родителя/представителя на детето/лицето, което полага грижи за детето; </w:t>
      </w:r>
    </w:p>
    <w:p w14:paraId="3DEBCC23" w14:textId="77777777" w:rsidR="00CE5DA0"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 xml:space="preserve">2. предлага на директора да утвърди съставите на екипите за подкрепа за личностно развитие на децата и учениците в случай на потребност от предоставяне на допълнителна подкрепа за личностно развитие; </w:t>
      </w:r>
    </w:p>
    <w:p w14:paraId="1A031F34" w14:textId="77777777" w:rsidR="00CE5DA0"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 xml:space="preserve">3. координира извършването на оценката на индивидуалните потребности на децата и учениците със специални образователни потребности, в риск, с изявени дарби и с хронични заболявания от екипите за подкрепа за личностно развитие; </w:t>
      </w:r>
    </w:p>
    <w:p w14:paraId="04D0C21F" w14:textId="77777777" w:rsidR="00CE5DA0"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 xml:space="preserve">4. предлага на директора да утвърди списък на децата и учениците, на които ще се предоставя допълнителна подкрепа за личностно развитие въз основа на извършената оценка на индивидуалните им потребности от екипите за подкрепа за личностно развитие; </w:t>
      </w:r>
    </w:p>
    <w:p w14:paraId="57B3C387" w14:textId="77777777" w:rsidR="00CE5DA0"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 xml:space="preserve">5. координира предоставянето на общата и допълнителната подкрепа за личностно развитие на децата и учениците съвместно с педагогическите специалисти в детската градина или училището; </w:t>
      </w:r>
    </w:p>
    <w:p w14:paraId="2660E896" w14:textId="77777777" w:rsidR="00CE5DA0"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 xml:space="preserve">6. предлага на директора в случай на необходимост да осигури допълнителни специалисти като организира и координира осигуряването им в зависимост от индивидуалните потребности на детето или ученика от регионален център за подкрепа на процеса на приобщаващото образование, Държавния логопедичен център, център за подкрепа на личностното развитие, включително център за специална образователна подкрепа, специално училище за обучение и подкрепа на ученици със сензорни увреждания и/или от доставчици на социални услуги в общността, получили лиценз за предоставяне на социални услуги за деца по реда на Закона за закрила на детето; </w:t>
      </w:r>
    </w:p>
    <w:p w14:paraId="6EC79476" w14:textId="77777777" w:rsidR="008524A9"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 xml:space="preserve">7. координира работата с родителя/представителя на детето/лицето, което полага грижи за детето, включително по отношение включването му в работата на екипа за подкрепа за личностно развитие на детето или ученика; </w:t>
      </w:r>
    </w:p>
    <w:p w14:paraId="79976820" w14:textId="77777777" w:rsidR="00CE5DA0"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 xml:space="preserve">8. координира работата и взаимодействието на всички екипи за подкрепа за личностно развитие на децата и учениците в детската градина или училището; </w:t>
      </w:r>
    </w:p>
    <w:p w14:paraId="40829E2B" w14:textId="77777777" w:rsidR="00CE5DA0"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9. съхранява документите на всяко дете или ученик, за което е формиран и работи екип за подкрепа за личностно развитие;</w:t>
      </w:r>
    </w:p>
    <w:p w14:paraId="6DFAABEA" w14:textId="77777777" w:rsidR="00CE5DA0"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lastRenderedPageBreak/>
        <w:t>10. координира връзката с детските градини и с групите за задължително предучилищно образование в училищата и при необходимост предлага на директора да изиска служебно информацията и документите, отнасящи се</w:t>
      </w:r>
      <w:r w:rsidRPr="00E272D0">
        <w:rPr>
          <w:rFonts w:ascii="Times New Roman" w:hAnsi="Times New Roman" w:cs="Times New Roman"/>
          <w:sz w:val="28"/>
          <w:szCs w:val="28"/>
        </w:rPr>
        <w:t xml:space="preserve"> </w:t>
      </w:r>
      <w:r w:rsidRPr="00CE3F92">
        <w:rPr>
          <w:rFonts w:ascii="Times New Roman" w:hAnsi="Times New Roman" w:cs="Times New Roman"/>
          <w:sz w:val="24"/>
          <w:szCs w:val="24"/>
        </w:rPr>
        <w:t xml:space="preserve">до допълнителната подкрепа за личностно развитие на децата, при наличие на такива; </w:t>
      </w:r>
    </w:p>
    <w:p w14:paraId="44A2171C" w14:textId="77777777" w:rsidR="00CE5DA0"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 xml:space="preserve">11. координира работата с институциите в системата на предучилищното и училищното образование и с други институции и организации, работещи с деца, по отношение предоставянето на обща и/или допълнителна подкрепа за личностно развитие на дете или ученик; </w:t>
      </w:r>
    </w:p>
    <w:p w14:paraId="195D649E" w14:textId="77777777" w:rsidR="00CE5DA0"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12. координира предоставян</w:t>
      </w:r>
      <w:r w:rsidR="00FD0300" w:rsidRPr="00CE3F92">
        <w:rPr>
          <w:rFonts w:ascii="Times New Roman" w:hAnsi="Times New Roman" w:cs="Times New Roman"/>
          <w:sz w:val="24"/>
          <w:szCs w:val="24"/>
        </w:rPr>
        <w:t>ето на методическа подкрепа от Р</w:t>
      </w:r>
      <w:r w:rsidRPr="00CE3F92">
        <w:rPr>
          <w:rFonts w:ascii="Times New Roman" w:hAnsi="Times New Roman" w:cs="Times New Roman"/>
          <w:sz w:val="24"/>
          <w:szCs w:val="24"/>
        </w:rPr>
        <w:t xml:space="preserve">егионален център за подкрепа на процеса </w:t>
      </w:r>
      <w:r w:rsidR="00FD0300" w:rsidRPr="00CE3F92">
        <w:rPr>
          <w:rFonts w:ascii="Times New Roman" w:hAnsi="Times New Roman" w:cs="Times New Roman"/>
          <w:sz w:val="24"/>
          <w:szCs w:val="24"/>
        </w:rPr>
        <w:t xml:space="preserve">на приобщаващото образование </w:t>
      </w:r>
      <w:r w:rsidR="00FD0300" w:rsidRPr="00CE3F92">
        <w:rPr>
          <w:rFonts w:ascii="Times New Roman" w:hAnsi="Times New Roman" w:cs="Times New Roman"/>
          <w:sz w:val="24"/>
          <w:szCs w:val="24"/>
          <w:lang w:val="en-US"/>
        </w:rPr>
        <w:t>/</w:t>
      </w:r>
      <w:r w:rsidR="00CE5DA0" w:rsidRPr="00CE3F92">
        <w:rPr>
          <w:rFonts w:ascii="Times New Roman" w:hAnsi="Times New Roman" w:cs="Times New Roman"/>
          <w:sz w:val="24"/>
          <w:szCs w:val="24"/>
        </w:rPr>
        <w:t xml:space="preserve"> РЦППО</w:t>
      </w:r>
      <w:r w:rsidR="00FD0300" w:rsidRPr="00CE3F92">
        <w:rPr>
          <w:rFonts w:ascii="Times New Roman" w:hAnsi="Times New Roman" w:cs="Times New Roman"/>
          <w:sz w:val="24"/>
          <w:szCs w:val="24"/>
        </w:rPr>
        <w:t>/</w:t>
      </w:r>
      <w:r w:rsidRPr="00CE3F92">
        <w:rPr>
          <w:rFonts w:ascii="Times New Roman" w:hAnsi="Times New Roman" w:cs="Times New Roman"/>
          <w:sz w:val="24"/>
          <w:szCs w:val="24"/>
        </w:rPr>
        <w:t xml:space="preserve">, от център за специална образователна подкрепа и съдейства за провеждането на различни форми на обучение на педагогическите специалисти в детската градина или училището; </w:t>
      </w:r>
    </w:p>
    <w:p w14:paraId="2EE9B3E7" w14:textId="77777777" w:rsidR="00CE5DA0"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 xml:space="preserve">13. организира и координира дейности и събития в детската градина за децата и за родителската общност, насочени към промяна на нагласите и приемане на различието, както и към изява на дарбите на децата и учениците; </w:t>
      </w:r>
    </w:p>
    <w:p w14:paraId="56A768BA" w14:textId="77777777" w:rsidR="00CE5DA0"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14. след приключване на втория учебен срок на съответната учебна година изготвя и предоставя на педагогическия съвет обобщен доклад-анализ за състоянието на процеса на приобщаващото образование в детската градина или училището.</w:t>
      </w:r>
    </w:p>
    <w:p w14:paraId="6F69902B" w14:textId="77777777" w:rsidR="00331C4B"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b/>
          <w:sz w:val="24"/>
          <w:szCs w:val="24"/>
        </w:rPr>
        <w:t>Чл.5</w:t>
      </w:r>
      <w:r w:rsidRPr="00CE3F92">
        <w:rPr>
          <w:rFonts w:ascii="Times New Roman" w:hAnsi="Times New Roman" w:cs="Times New Roman"/>
          <w:sz w:val="24"/>
          <w:szCs w:val="24"/>
        </w:rPr>
        <w:t xml:space="preserve">. Детската </w:t>
      </w:r>
      <w:r w:rsidR="00CE5DA0" w:rsidRPr="00CE3F92">
        <w:rPr>
          <w:rFonts w:ascii="Times New Roman" w:hAnsi="Times New Roman" w:cs="Times New Roman"/>
          <w:sz w:val="24"/>
          <w:szCs w:val="24"/>
        </w:rPr>
        <w:t>градина е длъжна да осъществява</w:t>
      </w:r>
      <w:r w:rsidRPr="00CE3F92">
        <w:rPr>
          <w:rFonts w:ascii="Times New Roman" w:hAnsi="Times New Roman" w:cs="Times New Roman"/>
          <w:sz w:val="24"/>
          <w:szCs w:val="24"/>
        </w:rPr>
        <w:t xml:space="preserve"> дейности по превенция на тормоза и насилието, както и дейности за мотивация и преодоляване на проблемното поведение, които са израз на общата воля и координираните усилия на всички участници в образователния процес. </w:t>
      </w:r>
    </w:p>
    <w:p w14:paraId="3FCCB157" w14:textId="77777777" w:rsidR="00CE5DA0"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b/>
          <w:sz w:val="24"/>
          <w:szCs w:val="24"/>
        </w:rPr>
        <w:t>Чл.6.</w:t>
      </w:r>
      <w:r w:rsidRPr="00CE3F92">
        <w:rPr>
          <w:rFonts w:ascii="Times New Roman" w:hAnsi="Times New Roman" w:cs="Times New Roman"/>
          <w:sz w:val="24"/>
          <w:szCs w:val="24"/>
        </w:rPr>
        <w:t xml:space="preserve">Допълнителна подкрепа за личностно развитие на децата се предоставя въз основа на извършена оценка на индивидуалните им потребности. Оценката се извършва от екип за подкрепа </w:t>
      </w:r>
      <w:r w:rsidR="00CE5DA0" w:rsidRPr="00CE3F92">
        <w:rPr>
          <w:rFonts w:ascii="Times New Roman" w:hAnsi="Times New Roman" w:cs="Times New Roman"/>
          <w:sz w:val="24"/>
          <w:szCs w:val="24"/>
        </w:rPr>
        <w:t>за личностно развитие на детето</w:t>
      </w:r>
      <w:r w:rsidRPr="00CE3F92">
        <w:rPr>
          <w:rFonts w:ascii="Times New Roman" w:hAnsi="Times New Roman" w:cs="Times New Roman"/>
          <w:sz w:val="24"/>
          <w:szCs w:val="24"/>
        </w:rPr>
        <w:t>, утвърден със заповед на директора на детската</w:t>
      </w:r>
      <w:r w:rsidR="00CE5DA0" w:rsidRPr="00CE3F92">
        <w:rPr>
          <w:rFonts w:ascii="Times New Roman" w:hAnsi="Times New Roman" w:cs="Times New Roman"/>
          <w:sz w:val="24"/>
          <w:szCs w:val="24"/>
        </w:rPr>
        <w:t xml:space="preserve"> градина за конкретно дете. </w:t>
      </w:r>
    </w:p>
    <w:p w14:paraId="2ABC29DA" w14:textId="77777777" w:rsidR="00835627" w:rsidRPr="00CE3F92" w:rsidRDefault="00CE5DA0"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b/>
          <w:sz w:val="24"/>
          <w:szCs w:val="24"/>
        </w:rPr>
        <w:t>Чл.</w:t>
      </w:r>
      <w:r w:rsidR="0091146A" w:rsidRPr="00CE3F92">
        <w:rPr>
          <w:rFonts w:ascii="Times New Roman" w:hAnsi="Times New Roman" w:cs="Times New Roman"/>
          <w:b/>
          <w:sz w:val="24"/>
          <w:szCs w:val="24"/>
        </w:rPr>
        <w:t>7.</w:t>
      </w:r>
      <w:r w:rsidR="0091146A" w:rsidRPr="00CE3F92">
        <w:rPr>
          <w:rFonts w:ascii="Times New Roman" w:hAnsi="Times New Roman" w:cs="Times New Roman"/>
          <w:sz w:val="24"/>
          <w:szCs w:val="24"/>
        </w:rPr>
        <w:t xml:space="preserve">За извършването на оценката родителят/представителят на детето/лицето, което полага грижи за детето, представя следните документи: </w:t>
      </w:r>
    </w:p>
    <w:p w14:paraId="0F9E6278" w14:textId="77777777" w:rsidR="00835627"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 xml:space="preserve">1. заявление; </w:t>
      </w:r>
    </w:p>
    <w:p w14:paraId="4A345A01" w14:textId="77777777" w:rsidR="00835627" w:rsidRDefault="0091146A" w:rsidP="00CE3F92">
      <w:pPr>
        <w:spacing w:after="0" w:line="240" w:lineRule="auto"/>
        <w:jc w:val="both"/>
        <w:rPr>
          <w:rFonts w:ascii="Times New Roman" w:hAnsi="Times New Roman" w:cs="Times New Roman"/>
          <w:sz w:val="28"/>
          <w:szCs w:val="28"/>
        </w:rPr>
      </w:pPr>
      <w:r w:rsidRPr="00CE3F92">
        <w:rPr>
          <w:rFonts w:ascii="Times New Roman" w:hAnsi="Times New Roman" w:cs="Times New Roman"/>
          <w:sz w:val="24"/>
          <w:szCs w:val="24"/>
        </w:rPr>
        <w:t>2. статуси от проведени предварителни изследвания и консултации – психологични, логопедични, медицински – при наличие на такива, в зависимост от потребностите на детето/ученика;</w:t>
      </w:r>
      <w:r w:rsidRPr="00E272D0">
        <w:rPr>
          <w:rFonts w:ascii="Times New Roman" w:hAnsi="Times New Roman" w:cs="Times New Roman"/>
          <w:sz w:val="28"/>
          <w:szCs w:val="28"/>
        </w:rPr>
        <w:t xml:space="preserve"> </w:t>
      </w:r>
    </w:p>
    <w:p w14:paraId="556DABFB" w14:textId="77777777" w:rsidR="00835627" w:rsidRPr="00CE3F92" w:rsidRDefault="0091146A" w:rsidP="00CE3F92">
      <w:pPr>
        <w:spacing w:after="0" w:line="240" w:lineRule="auto"/>
        <w:jc w:val="both"/>
        <w:rPr>
          <w:rFonts w:ascii="Times New Roman" w:hAnsi="Times New Roman" w:cs="Times New Roman"/>
          <w:sz w:val="24"/>
          <w:szCs w:val="24"/>
        </w:rPr>
      </w:pPr>
      <w:r w:rsidRPr="00E272D0">
        <w:rPr>
          <w:rFonts w:ascii="Times New Roman" w:hAnsi="Times New Roman" w:cs="Times New Roman"/>
          <w:sz w:val="28"/>
          <w:szCs w:val="28"/>
        </w:rPr>
        <w:t>3</w:t>
      </w:r>
      <w:r w:rsidRPr="00CE3F92">
        <w:rPr>
          <w:rFonts w:ascii="Times New Roman" w:hAnsi="Times New Roman" w:cs="Times New Roman"/>
          <w:sz w:val="24"/>
          <w:szCs w:val="24"/>
        </w:rPr>
        <w:t xml:space="preserve">. всички необходими здравни, социални, съдебни, както и други документи, които имат отношение към обучението и образованието на детето или ученика; </w:t>
      </w:r>
    </w:p>
    <w:p w14:paraId="6B6BB14B" w14:textId="77777777" w:rsidR="00331C4B"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4. протокол от специализирана по профила на заболяването лекарска консултативна комисия или от друга експертна лекарска комисия с приложени лична амбулаторна карта, съдържаща необходимите изследвания, консултации, епикризи</w:t>
      </w:r>
      <w:r w:rsidR="00CE5DA0" w:rsidRPr="00CE3F92">
        <w:rPr>
          <w:rFonts w:ascii="Times New Roman" w:hAnsi="Times New Roman" w:cs="Times New Roman"/>
          <w:sz w:val="24"/>
          <w:szCs w:val="24"/>
        </w:rPr>
        <w:t>, ТЕЛК</w:t>
      </w:r>
      <w:r w:rsidRPr="00CE3F92">
        <w:rPr>
          <w:rFonts w:ascii="Times New Roman" w:hAnsi="Times New Roman" w:cs="Times New Roman"/>
          <w:sz w:val="24"/>
          <w:szCs w:val="24"/>
        </w:rPr>
        <w:t xml:space="preserve"> и други, които удостоверяват з</w:t>
      </w:r>
      <w:r w:rsidR="00CE5DA0" w:rsidRPr="00CE3F92">
        <w:rPr>
          <w:rFonts w:ascii="Times New Roman" w:hAnsi="Times New Roman" w:cs="Times New Roman"/>
          <w:sz w:val="24"/>
          <w:szCs w:val="24"/>
        </w:rPr>
        <w:t>аболяването – при деца</w:t>
      </w:r>
      <w:r w:rsidRPr="00CE3F92">
        <w:rPr>
          <w:rFonts w:ascii="Times New Roman" w:hAnsi="Times New Roman" w:cs="Times New Roman"/>
          <w:sz w:val="24"/>
          <w:szCs w:val="24"/>
        </w:rPr>
        <w:t xml:space="preserve"> с хронични заболявания. </w:t>
      </w:r>
    </w:p>
    <w:p w14:paraId="1D7D86C8" w14:textId="77777777" w:rsidR="00835627" w:rsidRPr="00CE3F92" w:rsidRDefault="00835627" w:rsidP="00CE3F92">
      <w:pPr>
        <w:spacing w:after="0" w:line="240" w:lineRule="auto"/>
        <w:jc w:val="both"/>
        <w:rPr>
          <w:rFonts w:ascii="Times New Roman" w:hAnsi="Times New Roman" w:cs="Times New Roman"/>
          <w:b/>
          <w:sz w:val="24"/>
          <w:szCs w:val="24"/>
        </w:rPr>
      </w:pPr>
    </w:p>
    <w:p w14:paraId="73A855EF" w14:textId="77777777" w:rsidR="00835627" w:rsidRDefault="00835627" w:rsidP="00E272D0">
      <w:pPr>
        <w:jc w:val="both"/>
        <w:rPr>
          <w:rFonts w:ascii="Times New Roman" w:hAnsi="Times New Roman" w:cs="Times New Roman"/>
          <w:b/>
          <w:sz w:val="28"/>
          <w:szCs w:val="28"/>
        </w:rPr>
      </w:pPr>
    </w:p>
    <w:p w14:paraId="1BF5A345" w14:textId="77777777" w:rsidR="00331C4B" w:rsidRPr="008524A9" w:rsidRDefault="0091146A" w:rsidP="00E272D0">
      <w:pPr>
        <w:jc w:val="both"/>
        <w:rPr>
          <w:rFonts w:ascii="Times New Roman" w:hAnsi="Times New Roman" w:cs="Times New Roman"/>
          <w:b/>
          <w:sz w:val="28"/>
          <w:szCs w:val="28"/>
        </w:rPr>
      </w:pPr>
      <w:r w:rsidRPr="008524A9">
        <w:rPr>
          <w:rFonts w:ascii="Times New Roman" w:hAnsi="Times New Roman" w:cs="Times New Roman"/>
          <w:b/>
          <w:sz w:val="28"/>
          <w:szCs w:val="28"/>
        </w:rPr>
        <w:t xml:space="preserve">ІІІ. РЕД ЗА РАБОТА НА ЕКИПА: </w:t>
      </w:r>
    </w:p>
    <w:p w14:paraId="398541D8" w14:textId="77777777" w:rsidR="00331C4B"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b/>
          <w:sz w:val="24"/>
          <w:szCs w:val="24"/>
        </w:rPr>
        <w:t>Чл.8.</w:t>
      </w:r>
      <w:r w:rsidRPr="00CE3F92">
        <w:rPr>
          <w:rFonts w:ascii="Times New Roman" w:hAnsi="Times New Roman" w:cs="Times New Roman"/>
          <w:sz w:val="24"/>
          <w:szCs w:val="24"/>
        </w:rPr>
        <w:t xml:space="preserve"> Екипът за подкрепа за личностно развитие в детската градина или училището се създава със заповед на директора за конкретно дете или ученик – със специални образователни потребности, в риск, с изявени дарби, с хронични заболявания, за всяка учебна година. </w:t>
      </w:r>
    </w:p>
    <w:p w14:paraId="483BC2A7" w14:textId="77777777" w:rsidR="00331C4B"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b/>
          <w:sz w:val="24"/>
          <w:szCs w:val="24"/>
        </w:rPr>
        <w:t>Чл.9.</w:t>
      </w:r>
      <w:r w:rsidRPr="00CE3F92">
        <w:rPr>
          <w:rFonts w:ascii="Times New Roman" w:hAnsi="Times New Roman" w:cs="Times New Roman"/>
          <w:sz w:val="24"/>
          <w:szCs w:val="24"/>
        </w:rPr>
        <w:t xml:space="preserve"> В състава на екипа задължително участват психолог и/или педагогически съветник, както и логопед. В екипа участва ресурсен учител/специален педагог, както и други специалисти според индивидуалните потребности на детето или ученика – </w:t>
      </w:r>
      <w:r w:rsidRPr="00CE3F92">
        <w:rPr>
          <w:rFonts w:ascii="Times New Roman" w:hAnsi="Times New Roman" w:cs="Times New Roman"/>
          <w:sz w:val="24"/>
          <w:szCs w:val="24"/>
        </w:rPr>
        <w:lastRenderedPageBreak/>
        <w:t>рехабилитатор на слуха и говора, учител на деца с нарушено зрение, учители в групата в детската градина/класен ръководител, учители, които преподават на ученика. В заседанията на екипа може да участват представител на отдела за закрила на детето и други специалисти при необходимост.</w:t>
      </w:r>
    </w:p>
    <w:p w14:paraId="37A74993" w14:textId="77777777" w:rsidR="00331C4B"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b/>
          <w:sz w:val="24"/>
          <w:szCs w:val="24"/>
        </w:rPr>
        <w:t>Чл.10</w:t>
      </w:r>
      <w:r w:rsidRPr="00CE3F92">
        <w:rPr>
          <w:rFonts w:ascii="Times New Roman" w:hAnsi="Times New Roman" w:cs="Times New Roman"/>
          <w:sz w:val="24"/>
          <w:szCs w:val="24"/>
        </w:rPr>
        <w:t xml:space="preserve">. Екипът се ръководи от определения със заповедта на директора специалист от екипа. </w:t>
      </w:r>
    </w:p>
    <w:p w14:paraId="27BE5C21" w14:textId="77777777" w:rsidR="00331C4B"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b/>
          <w:sz w:val="24"/>
          <w:szCs w:val="24"/>
        </w:rPr>
        <w:t>Чл.11.</w:t>
      </w:r>
      <w:r w:rsidRPr="00CE3F92">
        <w:rPr>
          <w:rFonts w:ascii="Times New Roman" w:hAnsi="Times New Roman" w:cs="Times New Roman"/>
          <w:sz w:val="24"/>
          <w:szCs w:val="24"/>
        </w:rPr>
        <w:t>В работата на екипа на детето или ученика участва родителят/представителят на детето/лицето, което полага грижи за детето, а при необходимос</w:t>
      </w:r>
      <w:r w:rsidR="00CE5DA0" w:rsidRPr="00CE3F92">
        <w:rPr>
          <w:rFonts w:ascii="Times New Roman" w:hAnsi="Times New Roman" w:cs="Times New Roman"/>
          <w:sz w:val="24"/>
          <w:szCs w:val="24"/>
        </w:rPr>
        <w:t>т и представител от съответния Р</w:t>
      </w:r>
      <w:r w:rsidRPr="00CE3F92">
        <w:rPr>
          <w:rFonts w:ascii="Times New Roman" w:hAnsi="Times New Roman" w:cs="Times New Roman"/>
          <w:sz w:val="24"/>
          <w:szCs w:val="24"/>
        </w:rPr>
        <w:t>егионален център за подкрепа на процеса на приобщаващото образование и/или от центъра за подкрепа за личностно развитие, в т.ч. центъра за специална образователна подкрепа, и/или от съответното специално училище за обучение и подкрепа на ученици със сензорни увреждания.</w:t>
      </w:r>
    </w:p>
    <w:p w14:paraId="4CE11BA7" w14:textId="77777777" w:rsidR="00331C4B"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b/>
          <w:sz w:val="24"/>
          <w:szCs w:val="24"/>
        </w:rPr>
        <w:t>Чл.12.</w:t>
      </w:r>
      <w:r w:rsidRPr="00CE3F92">
        <w:rPr>
          <w:rFonts w:ascii="Times New Roman" w:hAnsi="Times New Roman" w:cs="Times New Roman"/>
          <w:sz w:val="24"/>
          <w:szCs w:val="24"/>
        </w:rPr>
        <w:t xml:space="preserve"> Екипът работи целогодишно като провежда общите си заседания по предварително изготвен график. При възникнала необходимост заседание може да се</w:t>
      </w:r>
      <w:r w:rsidR="00CE5DA0" w:rsidRPr="00CE3F92">
        <w:rPr>
          <w:rFonts w:ascii="Times New Roman" w:hAnsi="Times New Roman" w:cs="Times New Roman"/>
          <w:sz w:val="24"/>
          <w:szCs w:val="24"/>
        </w:rPr>
        <w:t xml:space="preserve"> </w:t>
      </w:r>
      <w:r w:rsidRPr="00CE3F92">
        <w:rPr>
          <w:rFonts w:ascii="Times New Roman" w:hAnsi="Times New Roman" w:cs="Times New Roman"/>
          <w:sz w:val="24"/>
          <w:szCs w:val="24"/>
        </w:rPr>
        <w:t xml:space="preserve">провежда и извън определения график. </w:t>
      </w:r>
    </w:p>
    <w:p w14:paraId="72EEC250" w14:textId="77777777" w:rsidR="00A10D61" w:rsidRPr="00CE3F92"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b/>
          <w:sz w:val="24"/>
          <w:szCs w:val="24"/>
        </w:rPr>
        <w:t>Чл.13.</w:t>
      </w:r>
      <w:r w:rsidRPr="00CE3F92">
        <w:rPr>
          <w:rFonts w:ascii="Times New Roman" w:hAnsi="Times New Roman" w:cs="Times New Roman"/>
          <w:sz w:val="24"/>
          <w:szCs w:val="24"/>
        </w:rPr>
        <w:t>Ръководителят на екипа отправя покана за участие на родителя/представителя на детето/лицето, което полага грижи за детето, както и на представителя на съответната институция по ал. 4, за всяко заседание на екипа, но не по-късно от 7 дни преди датата на провеждане на заседанието. Този срок може да е по-малък в случай на възникнала необходимост от провеждане на зас</w:t>
      </w:r>
      <w:r w:rsidR="00CE5DA0" w:rsidRPr="00CE3F92">
        <w:rPr>
          <w:rFonts w:ascii="Times New Roman" w:hAnsi="Times New Roman" w:cs="Times New Roman"/>
          <w:sz w:val="24"/>
          <w:szCs w:val="24"/>
        </w:rPr>
        <w:t>едание извън определения график</w:t>
      </w:r>
      <w:r w:rsidRPr="00CE3F92">
        <w:rPr>
          <w:rFonts w:ascii="Times New Roman" w:hAnsi="Times New Roman" w:cs="Times New Roman"/>
          <w:sz w:val="24"/>
          <w:szCs w:val="24"/>
        </w:rPr>
        <w:t xml:space="preserve">. </w:t>
      </w:r>
    </w:p>
    <w:p w14:paraId="4CA15F70" w14:textId="77777777" w:rsidR="00835627" w:rsidRDefault="00835627" w:rsidP="00E272D0">
      <w:pPr>
        <w:jc w:val="both"/>
        <w:rPr>
          <w:rFonts w:ascii="Times New Roman" w:hAnsi="Times New Roman" w:cs="Times New Roman"/>
          <w:b/>
          <w:sz w:val="28"/>
          <w:szCs w:val="28"/>
        </w:rPr>
      </w:pPr>
    </w:p>
    <w:p w14:paraId="65D72693" w14:textId="77777777" w:rsidR="00835627" w:rsidRDefault="00835627" w:rsidP="00E272D0">
      <w:pPr>
        <w:jc w:val="both"/>
        <w:rPr>
          <w:rFonts w:ascii="Times New Roman" w:hAnsi="Times New Roman" w:cs="Times New Roman"/>
          <w:b/>
          <w:sz w:val="28"/>
          <w:szCs w:val="28"/>
        </w:rPr>
      </w:pPr>
    </w:p>
    <w:p w14:paraId="09EFBBE8" w14:textId="77777777" w:rsidR="00331C4B" w:rsidRPr="008524A9" w:rsidRDefault="0091146A" w:rsidP="00E272D0">
      <w:pPr>
        <w:jc w:val="both"/>
        <w:rPr>
          <w:rFonts w:ascii="Times New Roman" w:hAnsi="Times New Roman" w:cs="Times New Roman"/>
          <w:b/>
          <w:sz w:val="28"/>
          <w:szCs w:val="28"/>
        </w:rPr>
      </w:pPr>
      <w:r w:rsidRPr="008524A9">
        <w:rPr>
          <w:rFonts w:ascii="Times New Roman" w:hAnsi="Times New Roman" w:cs="Times New Roman"/>
          <w:b/>
          <w:sz w:val="28"/>
          <w:szCs w:val="28"/>
        </w:rPr>
        <w:t xml:space="preserve">ІV. ДОПЪЛНИТЕЛНИ РАЗПОРЕДБИ: </w:t>
      </w:r>
    </w:p>
    <w:p w14:paraId="4D087957" w14:textId="77777777" w:rsidR="007F7B81" w:rsidRDefault="0091146A"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b/>
          <w:sz w:val="24"/>
          <w:szCs w:val="24"/>
        </w:rPr>
        <w:t>Чл.14.</w:t>
      </w:r>
      <w:r w:rsidRPr="00CE3F92">
        <w:rPr>
          <w:rFonts w:ascii="Times New Roman" w:hAnsi="Times New Roman" w:cs="Times New Roman"/>
          <w:sz w:val="24"/>
          <w:szCs w:val="24"/>
        </w:rPr>
        <w:t xml:space="preserve"> Промени в настоящ</w:t>
      </w:r>
      <w:r w:rsidR="00FD0300" w:rsidRPr="00CE3F92">
        <w:rPr>
          <w:rFonts w:ascii="Times New Roman" w:hAnsi="Times New Roman" w:cs="Times New Roman"/>
          <w:sz w:val="24"/>
          <w:szCs w:val="24"/>
        </w:rPr>
        <w:t>ата програма</w:t>
      </w:r>
      <w:r w:rsidRPr="00CE3F92">
        <w:rPr>
          <w:rFonts w:ascii="Times New Roman" w:hAnsi="Times New Roman" w:cs="Times New Roman"/>
          <w:sz w:val="24"/>
          <w:szCs w:val="24"/>
        </w:rPr>
        <w:t xml:space="preserve"> се извършват по предложение на председателя или най – малко на 1/3 от състава на членовете и се приема на заседание на ПС.</w:t>
      </w:r>
    </w:p>
    <w:p w14:paraId="5923D213" w14:textId="77777777" w:rsidR="00CE3F92" w:rsidRDefault="00CE3F92" w:rsidP="00CE3F92">
      <w:pPr>
        <w:spacing w:after="0" w:line="240" w:lineRule="auto"/>
        <w:jc w:val="both"/>
        <w:rPr>
          <w:rFonts w:ascii="Times New Roman" w:hAnsi="Times New Roman" w:cs="Times New Roman"/>
          <w:sz w:val="24"/>
          <w:szCs w:val="24"/>
        </w:rPr>
      </w:pPr>
    </w:p>
    <w:p w14:paraId="4E3F0A14" w14:textId="77777777" w:rsidR="00CE3F92" w:rsidRDefault="00CE3F92" w:rsidP="00CE3F92">
      <w:pPr>
        <w:spacing w:after="0" w:line="240" w:lineRule="auto"/>
        <w:jc w:val="both"/>
        <w:rPr>
          <w:rFonts w:ascii="Times New Roman" w:hAnsi="Times New Roman" w:cs="Times New Roman"/>
          <w:sz w:val="24"/>
          <w:szCs w:val="24"/>
        </w:rPr>
      </w:pPr>
    </w:p>
    <w:p w14:paraId="63727FAC" w14:textId="77777777" w:rsidR="00CE3F92" w:rsidRDefault="00CE3F92" w:rsidP="00CE3F92">
      <w:pPr>
        <w:spacing w:after="0" w:line="240" w:lineRule="auto"/>
        <w:jc w:val="both"/>
        <w:rPr>
          <w:rFonts w:ascii="Times New Roman" w:hAnsi="Times New Roman" w:cs="Times New Roman"/>
          <w:sz w:val="24"/>
          <w:szCs w:val="24"/>
        </w:rPr>
      </w:pPr>
    </w:p>
    <w:p w14:paraId="3A98E498" w14:textId="77777777" w:rsidR="00CE3F92" w:rsidRPr="00CE3F92" w:rsidRDefault="00CE3F92" w:rsidP="00CE3F92">
      <w:pPr>
        <w:spacing w:after="0" w:line="240" w:lineRule="auto"/>
        <w:jc w:val="both"/>
        <w:rPr>
          <w:rFonts w:ascii="Times New Roman" w:hAnsi="Times New Roman" w:cs="Times New Roman"/>
          <w:sz w:val="24"/>
          <w:szCs w:val="24"/>
        </w:rPr>
      </w:pPr>
    </w:p>
    <w:p w14:paraId="16865F68" w14:textId="3951B0B7" w:rsidR="002E7AC8" w:rsidRPr="00CE3F92" w:rsidRDefault="002E7AC8" w:rsidP="00CE3F92">
      <w:pPr>
        <w:spacing w:after="0" w:line="240" w:lineRule="auto"/>
        <w:jc w:val="both"/>
        <w:rPr>
          <w:rFonts w:ascii="Times New Roman" w:hAnsi="Times New Roman" w:cs="Times New Roman"/>
          <w:sz w:val="24"/>
          <w:szCs w:val="24"/>
        </w:rPr>
      </w:pPr>
      <w:r w:rsidRPr="00CE3F92">
        <w:rPr>
          <w:rFonts w:ascii="Times New Roman" w:hAnsi="Times New Roman" w:cs="Times New Roman"/>
          <w:sz w:val="24"/>
          <w:szCs w:val="24"/>
        </w:rPr>
        <w:t xml:space="preserve">Настоящата Програмна система </w:t>
      </w:r>
      <w:r w:rsidR="001A1588" w:rsidRPr="00CE3F92">
        <w:rPr>
          <w:rFonts w:ascii="Times New Roman" w:hAnsi="Times New Roman" w:cs="Times New Roman"/>
          <w:sz w:val="24"/>
          <w:szCs w:val="24"/>
        </w:rPr>
        <w:t>за приобщаващо образов</w:t>
      </w:r>
      <w:r w:rsidR="00012E3E" w:rsidRPr="00CE3F92">
        <w:rPr>
          <w:rFonts w:ascii="Times New Roman" w:hAnsi="Times New Roman" w:cs="Times New Roman"/>
          <w:sz w:val="24"/>
          <w:szCs w:val="24"/>
        </w:rPr>
        <w:t>а</w:t>
      </w:r>
      <w:r w:rsidR="001A1588" w:rsidRPr="00CE3F92">
        <w:rPr>
          <w:rFonts w:ascii="Times New Roman" w:hAnsi="Times New Roman" w:cs="Times New Roman"/>
          <w:sz w:val="24"/>
          <w:szCs w:val="24"/>
        </w:rPr>
        <w:t xml:space="preserve">ние </w:t>
      </w:r>
      <w:r w:rsidRPr="00CE3F92">
        <w:rPr>
          <w:rFonts w:ascii="Times New Roman" w:hAnsi="Times New Roman" w:cs="Times New Roman"/>
          <w:sz w:val="24"/>
          <w:szCs w:val="24"/>
        </w:rPr>
        <w:t xml:space="preserve">е приета с решение на Педагогически съвет с Протокол № </w:t>
      </w:r>
      <w:r w:rsidR="00B7097D" w:rsidRPr="00CE3F92">
        <w:rPr>
          <w:rFonts w:ascii="Times New Roman" w:hAnsi="Times New Roman" w:cs="Times New Roman"/>
          <w:sz w:val="24"/>
          <w:szCs w:val="24"/>
        </w:rPr>
        <w:t>1</w:t>
      </w:r>
      <w:r w:rsidR="00A94A6A" w:rsidRPr="002967D9">
        <w:rPr>
          <w:rFonts w:ascii="Times New Roman" w:hAnsi="Times New Roman" w:cs="Times New Roman"/>
          <w:sz w:val="24"/>
          <w:szCs w:val="24"/>
        </w:rPr>
        <w:t>/</w:t>
      </w:r>
      <w:r w:rsidR="000D0813">
        <w:rPr>
          <w:rFonts w:ascii="Times New Roman" w:hAnsi="Times New Roman" w:cs="Times New Roman"/>
          <w:sz w:val="24"/>
          <w:szCs w:val="24"/>
        </w:rPr>
        <w:t>1</w:t>
      </w:r>
      <w:r w:rsidR="00A46F0B">
        <w:rPr>
          <w:rFonts w:ascii="Times New Roman" w:hAnsi="Times New Roman" w:cs="Times New Roman"/>
          <w:sz w:val="24"/>
          <w:szCs w:val="24"/>
        </w:rPr>
        <w:t>5</w:t>
      </w:r>
      <w:r w:rsidR="00B7097D" w:rsidRPr="002967D9">
        <w:rPr>
          <w:rFonts w:ascii="Times New Roman" w:hAnsi="Times New Roman" w:cs="Times New Roman"/>
          <w:sz w:val="24"/>
          <w:szCs w:val="24"/>
        </w:rPr>
        <w:t>.</w:t>
      </w:r>
      <w:r w:rsidR="00835627" w:rsidRPr="002967D9">
        <w:rPr>
          <w:rFonts w:ascii="Times New Roman" w:hAnsi="Times New Roman" w:cs="Times New Roman"/>
          <w:sz w:val="24"/>
          <w:szCs w:val="24"/>
        </w:rPr>
        <w:t>09.</w:t>
      </w:r>
      <w:r w:rsidR="000D0813">
        <w:rPr>
          <w:rFonts w:ascii="Times New Roman" w:hAnsi="Times New Roman" w:cs="Times New Roman"/>
          <w:sz w:val="24"/>
          <w:szCs w:val="24"/>
        </w:rPr>
        <w:t>202</w:t>
      </w:r>
      <w:r w:rsidR="009E0B01">
        <w:rPr>
          <w:rFonts w:ascii="Times New Roman" w:hAnsi="Times New Roman" w:cs="Times New Roman"/>
          <w:sz w:val="24"/>
          <w:szCs w:val="24"/>
        </w:rPr>
        <w:t>6</w:t>
      </w:r>
      <w:r w:rsidRPr="00CE3F92">
        <w:rPr>
          <w:rFonts w:ascii="Times New Roman" w:hAnsi="Times New Roman" w:cs="Times New Roman"/>
          <w:sz w:val="24"/>
          <w:szCs w:val="24"/>
        </w:rPr>
        <w:t>г</w:t>
      </w:r>
      <w:r w:rsidR="00E018AF" w:rsidRPr="00CE3F92">
        <w:rPr>
          <w:rFonts w:ascii="Times New Roman" w:hAnsi="Times New Roman" w:cs="Times New Roman"/>
          <w:sz w:val="24"/>
          <w:szCs w:val="24"/>
        </w:rPr>
        <w:t>.</w:t>
      </w:r>
    </w:p>
    <w:p w14:paraId="3C06D77F" w14:textId="77777777" w:rsidR="002E7AC8" w:rsidRPr="00CE3F92" w:rsidRDefault="002E7AC8" w:rsidP="00CE3F92">
      <w:pPr>
        <w:spacing w:after="0" w:line="240" w:lineRule="auto"/>
        <w:jc w:val="both"/>
        <w:rPr>
          <w:rFonts w:ascii="Times New Roman" w:hAnsi="Times New Roman" w:cs="Times New Roman"/>
          <w:sz w:val="24"/>
          <w:szCs w:val="24"/>
        </w:rPr>
      </w:pPr>
    </w:p>
    <w:p w14:paraId="6D85FE3F" w14:textId="77777777" w:rsidR="00312985" w:rsidRPr="00CE3F92" w:rsidRDefault="00312985" w:rsidP="00CE3F92">
      <w:pPr>
        <w:spacing w:after="0" w:line="240" w:lineRule="auto"/>
        <w:jc w:val="both"/>
        <w:rPr>
          <w:rFonts w:ascii="Times New Roman" w:hAnsi="Times New Roman" w:cs="Times New Roman"/>
          <w:sz w:val="24"/>
          <w:szCs w:val="24"/>
        </w:rPr>
      </w:pPr>
    </w:p>
    <w:sectPr w:rsidR="00312985" w:rsidRPr="00CE3F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46A"/>
    <w:rsid w:val="00012E3E"/>
    <w:rsid w:val="000D0813"/>
    <w:rsid w:val="000F1F28"/>
    <w:rsid w:val="001A1588"/>
    <w:rsid w:val="00287855"/>
    <w:rsid w:val="002967D9"/>
    <w:rsid w:val="002E7AC8"/>
    <w:rsid w:val="002F0069"/>
    <w:rsid w:val="00312985"/>
    <w:rsid w:val="00331C4B"/>
    <w:rsid w:val="003505A4"/>
    <w:rsid w:val="003612D0"/>
    <w:rsid w:val="003D491A"/>
    <w:rsid w:val="003F165B"/>
    <w:rsid w:val="004C2428"/>
    <w:rsid w:val="004C56DA"/>
    <w:rsid w:val="005E6140"/>
    <w:rsid w:val="00605C38"/>
    <w:rsid w:val="006E4F2D"/>
    <w:rsid w:val="00776A5F"/>
    <w:rsid w:val="007F7B81"/>
    <w:rsid w:val="00835627"/>
    <w:rsid w:val="008524A9"/>
    <w:rsid w:val="0091146A"/>
    <w:rsid w:val="009658B3"/>
    <w:rsid w:val="009E0B01"/>
    <w:rsid w:val="009F7648"/>
    <w:rsid w:val="00A10D61"/>
    <w:rsid w:val="00A46F0B"/>
    <w:rsid w:val="00A47087"/>
    <w:rsid w:val="00A94A6A"/>
    <w:rsid w:val="00AA37AD"/>
    <w:rsid w:val="00AE6192"/>
    <w:rsid w:val="00AE648A"/>
    <w:rsid w:val="00B7097D"/>
    <w:rsid w:val="00BE314F"/>
    <w:rsid w:val="00CA1B47"/>
    <w:rsid w:val="00CE2F7A"/>
    <w:rsid w:val="00CE3F92"/>
    <w:rsid w:val="00CE5DA0"/>
    <w:rsid w:val="00DF671F"/>
    <w:rsid w:val="00E018A4"/>
    <w:rsid w:val="00E018AF"/>
    <w:rsid w:val="00E272D0"/>
    <w:rsid w:val="00E770B6"/>
    <w:rsid w:val="00E80E73"/>
    <w:rsid w:val="00EA6273"/>
    <w:rsid w:val="00FD030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776A8"/>
  <w15:docId w15:val="{683C195F-105E-412E-ABF0-F55017C9F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770B6"/>
    <w:pPr>
      <w:spacing w:after="0" w:line="240" w:lineRule="auto"/>
    </w:pPr>
    <w:rPr>
      <w:rFonts w:ascii="Segoe UI" w:hAnsi="Segoe UI" w:cs="Segoe UI"/>
      <w:sz w:val="18"/>
      <w:szCs w:val="18"/>
    </w:rPr>
  </w:style>
  <w:style w:type="character" w:customStyle="1" w:styleId="a4">
    <w:name w:val="Изнесен текст Знак"/>
    <w:basedOn w:val="a0"/>
    <w:link w:val="a3"/>
    <w:uiPriority w:val="99"/>
    <w:semiHidden/>
    <w:rsid w:val="00E770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1.sigs.rels><?xml version="1.0" encoding="UTF-8" standalone="yes"?>
<Relationships xmlns="http://schemas.openxmlformats.org/package/2006/relationships"><Relationship Id="rId2" Type="http://schemas.openxmlformats.org/package/2006/relationships/digital-signature/signature" Target="sig3.xml"/></Relationships>
</file>

<file path=_xmlsignatures/sig3.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npeqBKQGwhBPAbu4t6uIT5IqwREzIYq2iJpDdgw9Lkw=</DigestValue>
    </Reference>
    <Reference Type="http://www.w3.org/2000/09/xmldsig#Object" URI="#idOfficeObject">
      <DigestMethod Algorithm="http://www.w3.org/2001/04/xmlenc#sha256"/>
      <DigestValue>5AtZUrKJ3LYAJOjWW/bavWkbmherSBBWvvkJz8DSTIc=</DigestValue>
    </Reference>
    <Reference Type="http://uri.etsi.org/01903#SignedProperties" URI="#idSignedProperties">
      <Transforms>
        <Transform Algorithm="http://www.w3.org/TR/2001/REC-xml-c14n-20010315"/>
      </Transforms>
      <DigestMethod Algorithm="http://www.w3.org/2001/04/xmlenc#sha256"/>
      <DigestValue>C3Iz+CjHsltXYYibZw5lbjM1QYlCnDsICqwGU/+S0PE=</DigestValue>
    </Reference>
    <Reference Type="http://www.w3.org/2000/09/xmldsig#Object" URI="#idValidSigLnImg">
      <DigestMethod Algorithm="http://www.w3.org/2001/04/xmlenc#sha256"/>
      <DigestValue>NQlM/HfqYn4/s/bAT1tewiQksfJ3vcVv8p3nGBUzz0o=</DigestValue>
    </Reference>
    <Reference Type="http://www.w3.org/2000/09/xmldsig#Object" URI="#idInvalidSigLnImg">
      <DigestMethod Algorithm="http://www.w3.org/2001/04/xmlenc#sha256"/>
      <DigestValue>dBbj6PM96hbMM3V58qO6Xsm6dz1+hb04nCineR9ytOw=</DigestValue>
    </Reference>
  </SignedInfo>
  <SignatureValue>A4I3z+8JBg+qUysFCvCs420oirw0k7S9RX6KWSWqasGJmWpcpv3fRerFJ5eQCqyJP+fo8BL3bcY/
VzMKsMecdcfgSBg/0zh+AGU3FZN513AfXdoztl8DG7rwlwvhx/DyaqKyoj4d+Nzy51IbMIVcxzWP
l3+mKYLH5tPrqst5dI1m1hk5X5tnQr1NooIVtKs7dXFiw33fmvYHZ0VgxzgBn/jfXChnACl6yUlM
2P7Avii9qNXGUBxPL8/tcoGx+EZZtaXY/4adklKDgdrusZZw3wL7/41dbBSt9Xit3QNBEHYABCjr
LcmYh4+NInopdUzxU7de6EPDg5yDyyM5crh4e6Yfn+IBzQuNRoppf4wsXynRUn2acdLizC2d/ryr
wZPjwjXGk5ufWeUrJEzewkaQPXhRR5F9yf3ZLteIOIL34NKVAksdBMP6osXmx9oQ9D2jTmcuT5H3
x1E4TAbH+tZKKrBAy56wmFoNIC45SGf/jIDdrNhcLJvRVInlpdtPiDV2</SignatureValue>
  <KeyInfo>
    <X509Data>
      <X509Certificate>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</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Transform>
          <Transform Algorithm="http://www.w3.org/TR/2001/REC-xml-c14n-20010315"/>
        </Transforms>
        <DigestMethod Algorithm="http://www.w3.org/2001/04/xmlenc#sha256"/>
        <DigestValue>qMudIjtwBpiK+xStZK4D0THMbOYrCM/Lp7iPZXwDrXs=</DigestValue>
      </Reference>
      <Reference URI="/word/document.xml?ContentType=application/vnd.openxmlformats-officedocument.wordprocessingml.document.main+xml">
        <DigestMethod Algorithm="http://www.w3.org/2001/04/xmlenc#sha256"/>
        <DigestValue>z9GZ0jIpAa2H0MIyRxL6zqaIqYVmCR/0CaSCO2JoRNo=</DigestValue>
      </Reference>
      <Reference URI="/word/fontTable.xml?ContentType=application/vnd.openxmlformats-officedocument.wordprocessingml.fontTable+xml">
        <DigestMethod Algorithm="http://www.w3.org/2001/04/xmlenc#sha256"/>
        <DigestValue>tr8Dcfr17tcjgk1C3fXyihSvOCj1hoEDM1gBmAz1eKs=</DigestValue>
      </Reference>
      <Reference URI="/word/media/image1.emf?ContentType=image/x-emf">
        <DigestMethod Algorithm="http://www.w3.org/2001/04/xmlenc#sha256"/>
        <DigestValue>C5Q9lC2zQiQNOcdpiR42c8TtggA/QNwrBWtQG5VVPo0=</DigestValue>
      </Reference>
      <Reference URI="/word/media/image2.emf?ContentType=image/x-emf">
        <DigestMethod Algorithm="http://www.w3.org/2001/04/xmlenc#sha256"/>
        <DigestValue>l1t7Fp8iC0DnlfXS3DFpkOjb4HHeaHXhkjWIcj0zCZA=</DigestValue>
      </Reference>
      <Reference URI="/word/media/image3.emf?ContentType=image/x-emf">
        <DigestMethod Algorithm="http://www.w3.org/2001/04/xmlenc#sha256"/>
        <DigestValue>VeGWZOh4UajnEk2SyJmZ4oxajxnWTwYHuRFYQaD75GU=</DigestValue>
      </Reference>
      <Reference URI="/word/media/image4.emf?ContentType=image/x-emf">
        <DigestMethod Algorithm="http://www.w3.org/2001/04/xmlenc#sha256"/>
        <DigestValue>7uhi0ZGRWWhdwF05BuGpj+Dc0tsZxx9Cs923pS3uGZs=</DigestValue>
      </Reference>
      <Reference URI="/word/media/image5.emf?ContentType=image/x-emf">
        <DigestMethod Algorithm="http://www.w3.org/2001/04/xmlenc#sha256"/>
        <DigestValue>g8zdfzGroAHImwPp8y97OCCbyvTq6BgJSC1I00RKT1w=</DigestValue>
      </Reference>
      <Reference URI="/word/media/image6.emf?ContentType=image/x-emf">
        <DigestMethod Algorithm="http://www.w3.org/2001/04/xmlenc#sha256"/>
        <DigestValue>apHuADmFLU9Q3NFXTHsmIROjlzXRcfvtg/g+2nfuc8k=</DigestValue>
      </Reference>
      <Reference URI="/word/settings.xml?ContentType=application/vnd.openxmlformats-officedocument.wordprocessingml.settings+xml">
        <DigestMethod Algorithm="http://www.w3.org/2001/04/xmlenc#sha256"/>
        <DigestValue>RPTatd1WPQlRtm2SJp9HjzidAUC/iPBS71SVSC2VSjY=</DigestValue>
      </Reference>
      <Reference URI="/word/styles.xml?ContentType=application/vnd.openxmlformats-officedocument.wordprocessingml.styles+xml">
        <DigestMethod Algorithm="http://www.w3.org/2001/04/xmlenc#sha256"/>
        <DigestValue>0AzJuww9DoHVgmlQG6bGkcbSGPDcyerxUA+oj+Ykcd0=</DigestValue>
      </Reference>
      <Reference URI="/word/theme/theme1.xml?ContentType=application/vnd.openxmlformats-officedocument.theme+xml">
        <DigestMethod Algorithm="http://www.w3.org/2001/04/xmlenc#sha256"/>
        <DigestValue>Y6ap1Lly3Yr4RyDHVLkP7g0dOY1iJQJYRnOUaJQNupQ=</DigestValue>
      </Reference>
      <Reference URI="/word/webSettings.xml?ContentType=application/vnd.openxmlformats-officedocument.wordprocessingml.webSettings+xml">
        <DigestMethod Algorithm="http://www.w3.org/2001/04/xmlenc#sha256"/>
        <DigestValue>SiJcB8ZP639eTvi0REv+lMD4HjXLAGMv75iM+QkXL4I=</DigestValue>
      </Reference>
    </Manifest>
    <SignatureProperties>
      <SignatureProperty Id="idSignatureTime" Target="#idPackageSignature">
        <mdssi:SignatureTime xmlns:mdssi="http://schemas.openxmlformats.org/package/2006/digital-signature">
          <mdssi:Format>YYYY-MM-DDThh:mm:ssTZD</mdssi:Format>
          <mdssi:Value>2026-10-15T10:33:27Z</mdssi:Value>
        </mdssi:SignatureTime>
      </SignatureProperty>
    </SignatureProperties>
  </Object>
  <Object Id="idOfficeObject">
    <SignatureProperties>
      <SignatureProperty Id="idOfficeV1Details" Target="#idPackageSignature">
        <SignatureInfoV1 xmlns="http://schemas.microsoft.com/office/2006/digsig">
          <SetupID>{249CDD22-8779-4225-ACB2-102AAE9A5798}</SetupID>
          <SignatureText>Елена Димитрова</SignatureText>
          <SignatureImage/>
          <SignatureComments/>
          <WindowsVersion>10.0</WindowsVersion>
          <OfficeVersion>16.0.20326/27</OfficeVersion>
          <ApplicationVersion>16.0.20326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2026-10-15T10:33:27Z</xd:SigningTime>
          <xd:SigningCertificate>
            <xd:Cert>
              <xd:CertDigest>
                <DigestMethod Algorithm="http://www.w3.org/2001/04/xmlenc#sha256"/>
                <DigestValue>AaJk+c9kN54JV0V7XjL2HjHZiKD3yA3E5dzbAEIrtqg=</DigestValue>
              </xd:CertDigest>
              <xd:IssuerSerial>
                <X509IssuerName>CN=B-Trust Operational Qualified CA, OU=B-Trust, O=BORICA AD, OID.2.5.4.97=NTRBG-201230426, C=BG</X509IssuerName>
                <X509SerialNumber>192421034888724060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D8BAACfAAAAAAAAAAAAAABmFgAAOwsAACBFTUYAAAEArBsAAKoAAAAGAAAAAAAAAAAAAAAAAAAAgAcAADgEAABYAQAAwgAAAAAAAAAAAAAAAAAAAMA/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</Object>
  <Object Id="idInvalidSigLnImg">AQAAAGwAAAAAAAAAAAAAAD8BAACfAAAAAAAAAAAAAABmFgAAOwsAACBFTUYAAAEAGCIAALEAAAAGAAAAAAAAAAAAAAAAAAAAgAcAADgEAABYAQAAwgAAAAAAAAAAAAAAAAAAAMA/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AQAAnwAAAAAAAAAAAAAAQAEAAKAAAAAhAPAAAAAAAAAAAAAAAIA/AAAAAAAAAAAAAIA/AAAAAAAAAAAAAAAAAAAAAAAAAAAAAAAAAAAAAAAAAAAlAAAADAAAAAAAAIAoAAAADAAAAAEAAAAnAAAAGAAAAAEAAAAAAAAA////AAAAAAAlAAAADAAAAAEAAABMAAAAZAAAAAAAAAAAAAAAPwEAAJ8AAAAAAAAAAAAAAEA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4AAAAEAAAAIQAAABcAAAAOAAAABAAAABQAAAAUAAAAIQDwAAAAAAAAAAAAAACAPwAAAAAAAAAAAACAPwAAAAAAAAAAAAAAAAAAAAAAAAAAAAAAAAAAAAAAAAAAJQAAAAwAAAAAAACAKAAAAAwAAAABAAAAFQAAAAwAAAADAAAAcgAAALAFAAAQAAAABQAAAB8AAAAUAAAAEAAAAAUAAAAQAAAAEAAAAAAA/wEAAAAAAAAAAAAAgD8AAAAAAAAAAAAAgD8AAAAAAAAAAP///wAAAAAAbAAAADQAAACgAAAAEAUAABAAAAAQAAAAKAAAABIAAAASAAAAAQAgAAMAAAAQBQAAAAAAAAAAAAAAAAAAAAAAAAAA/wAA/wAA/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ED82DE-43D7-4790-B45E-227A9E05D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1766</Words>
  <Characters>10071</Characters>
  <Application>Microsoft Office Word</Application>
  <DocSecurity>0</DocSecurity>
  <Lines>83</Lines>
  <Paragraphs>23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ODZ</dc:creator>
  <cp:lastModifiedBy>2214932: ДГ № 115 - София</cp:lastModifiedBy>
  <cp:revision>13</cp:revision>
  <cp:lastPrinted>2023-10-19T05:16:00Z</cp:lastPrinted>
  <dcterms:created xsi:type="dcterms:W3CDTF">2025-02-12T09:39:00Z</dcterms:created>
  <dcterms:modified xsi:type="dcterms:W3CDTF">2026-10-15T10:31:00Z</dcterms:modified>
</cp:coreProperties>
</file>