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54ED" w14:textId="77777777" w:rsidR="00C856A3" w:rsidRDefault="00EC579C">
      <w:pPr>
        <w:jc w:val="center"/>
      </w:pPr>
      <w:r>
        <w:rPr>
          <w:b/>
        </w:rPr>
        <w:t>СПОРАЗУМЕНИЕ ЗА ВЪЗПИТАНИЕ, СОЦИАЛИЗИРАНЕ,</w:t>
      </w:r>
      <w:r>
        <w:rPr>
          <w:b/>
        </w:rPr>
        <w:br/>
        <w:t>ОБУЧЕНИЕ И ОТГЛЕЖДАНЕ НА ДЕТЕ</w:t>
      </w:r>
    </w:p>
    <w:p w14:paraId="690AC6A9" w14:textId="77777777" w:rsidR="00C856A3" w:rsidRDefault="00EC579C">
      <w:pPr>
        <w:jc w:val="center"/>
      </w:pPr>
      <w:r>
        <w:rPr>
          <w:b/>
        </w:rPr>
        <w:t>В ДЕТСКА ГРАДИНА № 115 „ОСМИ МАРТ“ – РАЙОН „НАДЕЖДА“, СТОЛИЧНА ОБЩИНА</w:t>
      </w:r>
    </w:p>
    <w:p w14:paraId="5D7434EF" w14:textId="77777777" w:rsidR="00C856A3" w:rsidRDefault="00EC579C">
      <w:pPr>
        <w:jc w:val="both"/>
      </w:pPr>
      <w:r>
        <w:t>Днес, ......................... 2026 г., в гр. София се сключи настоящото споразумение („Споразумението“) между:</w:t>
      </w:r>
    </w:p>
    <w:p w14:paraId="4E1F921C" w14:textId="77777777" w:rsidR="00C856A3" w:rsidRDefault="00EC579C">
      <w:pPr>
        <w:jc w:val="both"/>
      </w:pPr>
      <w:r>
        <w:t>ДЕТСКА ГРАДИНА № 115 „ОСМИ МАРТ“, БУЛСТАТ 000666949, с адрес: гр. София, район „Надежда“, ж.к. „Надежда-2“, ул. „Осми март“ № 28, тел. 02 938 12 05, представлявана от Елена Димитрова, в качеството ѝ на Директор, наричана по-долу „Детската градина“, от една страна,</w:t>
      </w:r>
    </w:p>
    <w:p w14:paraId="2C351B7B" w14:textId="77777777" w:rsidR="00C856A3" w:rsidRDefault="00EC579C">
      <w:pPr>
        <w:jc w:val="both"/>
      </w:pPr>
      <w:r>
        <w:t>и</w:t>
      </w:r>
    </w:p>
    <w:p w14:paraId="0C6C1953" w14:textId="77777777" w:rsidR="00C856A3" w:rsidRDefault="00EC579C">
      <w:pPr>
        <w:jc w:val="both"/>
      </w:pPr>
      <w:r>
        <w:t>...................................................................................................................., с адрес за кореспонденция: ...................................................................................................., телефони за контакт: ........................................, e-mail: ............................................................, наричан(а) по-долу „Родител“, от друга страна, в качеството си на родител/настойник на ...................................................................................................................., ЕГН: .................................................., при следните условия:</w:t>
      </w:r>
    </w:p>
    <w:p w14:paraId="2A143E40" w14:textId="77777777" w:rsidR="00C856A3" w:rsidRDefault="00EC579C">
      <w:pPr>
        <w:jc w:val="both"/>
      </w:pPr>
      <w:r>
        <w:rPr>
          <w:b/>
        </w:rPr>
        <w:t>I. ОБЩИ ПОЛОЖЕНИЯ</w:t>
      </w:r>
    </w:p>
    <w:p w14:paraId="65A4E075" w14:textId="77777777" w:rsidR="00C856A3" w:rsidRDefault="00EC579C">
      <w:pPr>
        <w:jc w:val="both"/>
      </w:pPr>
      <w:r>
        <w:t>Чл. 1. Настоящото споразумение има за цел да регламентира отношенията между Родителя и Детската градина.</w:t>
      </w:r>
    </w:p>
    <w:p w14:paraId="0143E616" w14:textId="77777777" w:rsidR="00C856A3" w:rsidRDefault="00EC579C">
      <w:pPr>
        <w:jc w:val="both"/>
      </w:pPr>
      <w:r>
        <w:t>Чл. 2. Детската градина организира и провежда своята дейност с деца в съответната възрастова група съгласно действащото законодателство, като осигурява необходимата материално-техническа база и персонал за нормалното протичане на възпитателно-образователния процес и грижата за децата.</w:t>
      </w:r>
    </w:p>
    <w:p w14:paraId="24DE9DF4" w14:textId="77777777" w:rsidR="00C856A3" w:rsidRDefault="00EC579C">
      <w:pPr>
        <w:jc w:val="both"/>
      </w:pPr>
      <w:r>
        <w:t>Чл. 3. Организационната структура на ДГ № 115 „Осми март“ се състои от директор, педагогически и непедагогически персонал и медицински специалисти, които осъществяват дейността на детската градина съобразно действащото законодателство, програмната система и приетите вътрешни правила.</w:t>
      </w:r>
    </w:p>
    <w:p w14:paraId="0B5E69D2" w14:textId="77777777" w:rsidR="00C856A3" w:rsidRDefault="00EC579C">
      <w:pPr>
        <w:jc w:val="both"/>
      </w:pPr>
      <w:r>
        <w:t>Чл. 4. (1) Детската градина работи целогодишно, с изключение на дните, определени като неработни по закон и при обективни обстоятелства, при спазване на утвърденото работно време.</w:t>
      </w:r>
    </w:p>
    <w:p w14:paraId="400E438A" w14:textId="77777777" w:rsidR="00C856A3" w:rsidRDefault="00EC579C">
      <w:pPr>
        <w:jc w:val="both"/>
      </w:pPr>
      <w:r>
        <w:t>(2) Децата се приемат и предават в часовете, определени в организацията на работа на Детската градина.</w:t>
      </w:r>
    </w:p>
    <w:p w14:paraId="7E41E7B3" w14:textId="77777777" w:rsidR="00C856A3" w:rsidRDefault="00EC579C">
      <w:pPr>
        <w:jc w:val="both"/>
      </w:pPr>
      <w:r>
        <w:t>(3) Родителят е длъжен да вземе детето в рамките на определеното работно време, освен при извънредни обстоятелства.</w:t>
      </w:r>
    </w:p>
    <w:p w14:paraId="4162A906" w14:textId="77777777" w:rsidR="00C856A3" w:rsidRDefault="00EC579C">
      <w:pPr>
        <w:jc w:val="both"/>
      </w:pPr>
      <w:r>
        <w:t>(4) В периодите на неучебно време, както и при обективни организационни обстоятелства, Детската градина може да работи в режим на сборни групи при спазване на нормативните изисквания.</w:t>
      </w:r>
    </w:p>
    <w:p w14:paraId="00FB33B5" w14:textId="77777777" w:rsidR="00C856A3" w:rsidRDefault="00EC579C">
      <w:pPr>
        <w:jc w:val="both"/>
      </w:pPr>
      <w:r>
        <w:t>Чл. 5. (1) Детската градина, в лицето на директора, учителите и останалия персонал, не събира средства от родителите за материали, консумативи, подобряване на материалната база и други текущи разходи по издръжката на процеса на възпитание и обучение в общинската детска градина.</w:t>
      </w:r>
    </w:p>
    <w:p w14:paraId="3FFB6924" w14:textId="77777777" w:rsidR="00C856A3" w:rsidRDefault="00EC579C">
      <w:pPr>
        <w:jc w:val="both"/>
      </w:pPr>
      <w:r>
        <w:lastRenderedPageBreak/>
        <w:t>(2) Допуска се участие на родителите във финансирани от тях допълнителни дейности, екскурзии, лагери, посещения на театрални постановки, музеи или други обекти и други дейности, когато това е допустимо от закона и е предварително информирано и съгласувано с родителите.</w:t>
      </w:r>
    </w:p>
    <w:p w14:paraId="2AFD615F" w14:textId="77777777" w:rsidR="00C856A3" w:rsidRDefault="00EC579C">
      <w:pPr>
        <w:jc w:val="both"/>
      </w:pPr>
      <w:r>
        <w:t>(3) За децата, чиито родители не са изразили желание за участие в дейностите по ал. 2, се осигурява грижа и дневен режим в рамките на възможностите и организацията на Детската градина.</w:t>
      </w:r>
    </w:p>
    <w:p w14:paraId="558D4FE7" w14:textId="77777777" w:rsidR="00C856A3" w:rsidRDefault="00EC579C">
      <w:pPr>
        <w:jc w:val="both"/>
      </w:pPr>
      <w:r>
        <w:rPr>
          <w:b/>
        </w:rPr>
        <w:t>II. ПРЕДМЕТ И СРОК НА СПОРАЗУМЕНИЕТО</w:t>
      </w:r>
    </w:p>
    <w:p w14:paraId="293F3B51" w14:textId="77777777" w:rsidR="00C856A3" w:rsidRDefault="00EC579C">
      <w:pPr>
        <w:jc w:val="both"/>
      </w:pPr>
      <w:r>
        <w:t>Чл. 6. Предмет на настоящото споразумение е осигуряване на условия за възпитание, социализиране, обучение и отглеждане на детето съгласно действащото законодателство на Република България. Споразумението се сключва за срока на посещение на детето в Детската градина, до отписването му.</w:t>
      </w:r>
    </w:p>
    <w:p w14:paraId="79D36990" w14:textId="77777777" w:rsidR="00C856A3" w:rsidRDefault="00EC579C">
      <w:pPr>
        <w:jc w:val="both"/>
      </w:pPr>
      <w:r>
        <w:rPr>
          <w:b/>
        </w:rPr>
        <w:t>III. ПРАВИЛА ЗА ПОСТЪПВАНЕ НА ДЕЦА</w:t>
      </w:r>
    </w:p>
    <w:p w14:paraId="3E85C308" w14:textId="77777777" w:rsidR="00C856A3" w:rsidRDefault="00EC579C">
      <w:pPr>
        <w:jc w:val="both"/>
      </w:pPr>
      <w:r>
        <w:t>Чл. 7. (1) При постъпване на детето родителят/настойникът представя документите и информацията, изисквани съгласно действащите нормативни актове и вътрешните правила на Детската градина.</w:t>
      </w:r>
    </w:p>
    <w:p w14:paraId="2C97DE5A" w14:textId="77777777" w:rsidR="00C856A3" w:rsidRDefault="00EC579C">
      <w:pPr>
        <w:jc w:val="both"/>
      </w:pPr>
      <w:r>
        <w:t>(2) Постъпването на детето се осъществява при условията на Детската градина, включени като приложения към настоящото Споразумение:</w:t>
      </w:r>
    </w:p>
    <w:p w14:paraId="5939F15E" w14:textId="27363794" w:rsidR="00C856A3" w:rsidRDefault="00EC579C">
      <w:pPr>
        <w:jc w:val="both"/>
      </w:pPr>
      <w:proofErr w:type="spellStart"/>
      <w:r>
        <w:t>Приложение</w:t>
      </w:r>
      <w:proofErr w:type="spellEnd"/>
      <w:r>
        <w:t xml:space="preserve"> 1: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proofErr w:type="gramStart"/>
      <w:r>
        <w:t>съгласуван</w:t>
      </w:r>
      <w:proofErr w:type="spellEnd"/>
      <w:r>
        <w:t xml:space="preserve"> </w:t>
      </w:r>
      <w:r w:rsidR="00397DCE">
        <w:rPr>
          <w:lang w:val="bg-BG"/>
        </w:rPr>
        <w:t xml:space="preserve"> </w:t>
      </w:r>
      <w:proofErr w:type="spellStart"/>
      <w:r>
        <w:t>график</w:t>
      </w:r>
      <w:proofErr w:type="spellEnd"/>
      <w:proofErr w:type="gramEnd"/>
      <w:r w:rsidR="00397DCE">
        <w:rPr>
          <w:lang w:val="bg-BG"/>
        </w:rPr>
        <w:t xml:space="preserve"> </w:t>
      </w:r>
      <w:r>
        <w:t>/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адаптация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приложимо</w:t>
      </w:r>
      <w:proofErr w:type="spellEnd"/>
      <w:r>
        <w:t>.</w:t>
      </w:r>
    </w:p>
    <w:p w14:paraId="1EED98B7" w14:textId="77777777" w:rsidR="00C856A3" w:rsidRDefault="00EC579C">
      <w:pPr>
        <w:jc w:val="both"/>
      </w:pPr>
      <w:r>
        <w:t>Приложение 2: Декларация, че родителят е запознат и ще спазва Правилника за дейността и вътрешните правила на Детската градина.</w:t>
      </w:r>
    </w:p>
    <w:p w14:paraId="1C0857BC" w14:textId="77777777" w:rsidR="00C856A3" w:rsidRDefault="00EC579C">
      <w:pPr>
        <w:jc w:val="both"/>
      </w:pPr>
      <w:r>
        <w:t>Приложение 3: Декларация/информация относно обработването и защитата на личните данни съгласно приложимото законодателство.</w:t>
      </w:r>
    </w:p>
    <w:p w14:paraId="071A8411" w14:textId="644485CC" w:rsidR="00C856A3" w:rsidRDefault="00EC579C">
      <w:pPr>
        <w:jc w:val="both"/>
      </w:pPr>
      <w:proofErr w:type="spellStart"/>
      <w:r>
        <w:t>Приложение</w:t>
      </w:r>
      <w:proofErr w:type="spellEnd"/>
      <w:r>
        <w:t xml:space="preserve"> 4: </w:t>
      </w:r>
      <w:r w:rsidR="005B03AB">
        <w:rPr>
          <w:lang w:val="bg-BG"/>
        </w:rPr>
        <w:t>Характеристика на средата</w:t>
      </w:r>
      <w:r>
        <w:t>.</w:t>
      </w:r>
    </w:p>
    <w:p w14:paraId="1F493F91" w14:textId="77777777" w:rsidR="00C856A3" w:rsidRDefault="00EC579C">
      <w:pPr>
        <w:jc w:val="both"/>
      </w:pPr>
      <w:r>
        <w:t>Приложение 5: Други документи и декларации, утвърдени от Детската градина.</w:t>
      </w:r>
    </w:p>
    <w:p w14:paraId="58186AC7" w14:textId="77777777" w:rsidR="00C856A3" w:rsidRDefault="00EC579C">
      <w:pPr>
        <w:jc w:val="both"/>
      </w:pPr>
      <w:r>
        <w:rPr>
          <w:b/>
        </w:rPr>
        <w:t>IV. ПРАВА И ЗАДЪЛЖЕНИЯ НА ДЕТСКАТА ГРАДИНА</w:t>
      </w:r>
    </w:p>
    <w:p w14:paraId="3BC52A9C" w14:textId="77777777" w:rsidR="00C856A3" w:rsidRDefault="00EC579C">
      <w:pPr>
        <w:jc w:val="both"/>
      </w:pPr>
      <w:r>
        <w:t>Чл. 8. Детската градина има право да изисква документите и информацията, които са нормативно необходими за приема, безопасността, здравното обслужване и правилното организиране на грижите и образователния процес.</w:t>
      </w:r>
    </w:p>
    <w:p w14:paraId="1600861B" w14:textId="77777777" w:rsidR="00C856A3" w:rsidRDefault="00EC579C">
      <w:pPr>
        <w:jc w:val="both"/>
      </w:pPr>
      <w:r>
        <w:t>Чл. 9. Детската градина се задължава:</w:t>
      </w:r>
    </w:p>
    <w:p w14:paraId="2D256EB6" w14:textId="77777777" w:rsidR="00C856A3" w:rsidRDefault="00EC579C">
      <w:pPr>
        <w:jc w:val="both"/>
      </w:pPr>
      <w:r>
        <w:t>1. Да осигурява безопасни и здравословни условия за децата, при спазване на нормативните изисквания.</w:t>
      </w:r>
    </w:p>
    <w:p w14:paraId="1014F8BD" w14:textId="77777777" w:rsidR="00C856A3" w:rsidRDefault="00EC579C">
      <w:pPr>
        <w:jc w:val="both"/>
      </w:pPr>
      <w:r>
        <w:t>2. Да обучава и възпитава детето в съответствие с държавните образователни стандарти и действащото законодателство.</w:t>
      </w:r>
    </w:p>
    <w:p w14:paraId="0F971C1E" w14:textId="0C12B340" w:rsidR="00C856A3" w:rsidRDefault="00EC579C">
      <w:pPr>
        <w:jc w:val="both"/>
      </w:pPr>
      <w:r>
        <w:t xml:space="preserve">3.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запознае</w:t>
      </w:r>
      <w:proofErr w:type="spellEnd"/>
      <w:r>
        <w:t xml:space="preserve"> </w:t>
      </w:r>
      <w:r w:rsidR="00397DCE">
        <w:rPr>
          <w:lang w:val="bg-BG"/>
        </w:rPr>
        <w:t>р</w:t>
      </w:r>
      <w:proofErr w:type="spellStart"/>
      <w:r>
        <w:t>одителя</w:t>
      </w:r>
      <w:proofErr w:type="spellEnd"/>
      <w:r>
        <w:t xml:space="preserve"> с </w:t>
      </w:r>
      <w:r w:rsidR="00397DCE">
        <w:rPr>
          <w:lang w:val="bg-BG"/>
        </w:rPr>
        <w:t>П</w:t>
      </w:r>
      <w:proofErr w:type="spellStart"/>
      <w:r>
        <w:t>рограмната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,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дневния режим и основните правила на Детската градина.</w:t>
      </w:r>
    </w:p>
    <w:p w14:paraId="331E59E1" w14:textId="77777777" w:rsidR="00C856A3" w:rsidRDefault="00EC579C">
      <w:pPr>
        <w:jc w:val="both"/>
      </w:pPr>
      <w:r>
        <w:t>4. Да организира родителски срещи и индивидуални срещи и да информира Родителя за развитието и поведението на детето в рамките на допустимото.</w:t>
      </w:r>
    </w:p>
    <w:p w14:paraId="2E6AE24F" w14:textId="0F6607DE" w:rsidR="00C856A3" w:rsidRDefault="00EC579C">
      <w:pPr>
        <w:jc w:val="both"/>
      </w:pPr>
      <w:r>
        <w:lastRenderedPageBreak/>
        <w:t xml:space="preserve">5.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r w:rsidR="00397DCE">
        <w:rPr>
          <w:lang w:val="bg-BG"/>
        </w:rPr>
        <w:t>р</w:t>
      </w:r>
      <w:proofErr w:type="spellStart"/>
      <w:r>
        <w:t>одителя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възникнали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>, свързани със здравето, безопасността или поведението на детето, когато това е необходимо.</w:t>
      </w:r>
    </w:p>
    <w:p w14:paraId="5578B4CF" w14:textId="77777777" w:rsidR="00C856A3" w:rsidRDefault="00EC579C">
      <w:pPr>
        <w:jc w:val="both"/>
      </w:pPr>
      <w:r>
        <w:t>6. Да осигурява необходимия педагогически, непедагогически и медицински персонал съобразно щатната и организационната структура и нормативните изисквания.</w:t>
      </w:r>
    </w:p>
    <w:p w14:paraId="12BD4750" w14:textId="77777777" w:rsidR="00C856A3" w:rsidRDefault="00EC579C">
      <w:pPr>
        <w:jc w:val="both"/>
      </w:pPr>
      <w:r>
        <w:t>7. Да предприема действия за опазване живота и здравето на детето.</w:t>
      </w:r>
    </w:p>
    <w:p w14:paraId="026580F0" w14:textId="77777777" w:rsidR="00C856A3" w:rsidRDefault="00EC579C">
      <w:pPr>
        <w:jc w:val="both"/>
      </w:pPr>
      <w:r>
        <w:t>8. Да осигурява подходяща материална база, играчки и оборудване съобразно изискванията за безопасност и качество.</w:t>
      </w:r>
    </w:p>
    <w:p w14:paraId="0B10257F" w14:textId="77777777" w:rsidR="00C856A3" w:rsidRDefault="00EC579C">
      <w:pPr>
        <w:jc w:val="both"/>
      </w:pPr>
      <w:r>
        <w:t>9. Да осигурява хранене съобразно приложимите нормативни изисквания и организацията на Детската градина.</w:t>
      </w:r>
    </w:p>
    <w:p w14:paraId="057B365C" w14:textId="77777777" w:rsidR="00C856A3" w:rsidRDefault="00EC579C">
      <w:pPr>
        <w:jc w:val="both"/>
      </w:pPr>
      <w:r>
        <w:t>10. Да спазва хигиенните и санитарните изисквания.</w:t>
      </w:r>
    </w:p>
    <w:p w14:paraId="62E11AE3" w14:textId="723144E8" w:rsidR="00C856A3" w:rsidRDefault="00EC579C">
      <w:pPr>
        <w:jc w:val="both"/>
      </w:pPr>
      <w:r>
        <w:t xml:space="preserve">11.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информира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r w:rsidR="00397DCE">
        <w:rPr>
          <w:lang w:val="bg-BG"/>
        </w:rPr>
        <w:t>р</w:t>
      </w:r>
      <w:proofErr w:type="spellStart"/>
      <w:r>
        <w:t>одителя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мероприятия</w:t>
      </w:r>
      <w:proofErr w:type="spellEnd"/>
      <w:r>
        <w:t xml:space="preserve"> и дейности, за които е необходимо участие или заплащане, когато това е приложимо.</w:t>
      </w:r>
    </w:p>
    <w:p w14:paraId="70D15F3D" w14:textId="77777777" w:rsidR="00C856A3" w:rsidRDefault="00EC579C">
      <w:pPr>
        <w:jc w:val="both"/>
      </w:pPr>
      <w:r>
        <w:t>Чл. 10. Детската градина съхранява информация за детето, необходима за осъществяване на образователния процес, грижите и безопасността му, при спазване на изискванията за защита на личните данни.</w:t>
      </w:r>
    </w:p>
    <w:p w14:paraId="2B3FAC3C" w14:textId="77777777" w:rsidR="00C856A3" w:rsidRDefault="00EC579C">
      <w:pPr>
        <w:jc w:val="both"/>
      </w:pPr>
      <w:r>
        <w:t>Чл. 11. Детската градина обработва личните данни на детето и родителя като администратор на лични данни при спазване на приложимото законодателство, включително Регламент (ЕС) 2016/679 и Закона за защита на личните данни.</w:t>
      </w:r>
    </w:p>
    <w:p w14:paraId="44BF440D" w14:textId="77777777" w:rsidR="00C856A3" w:rsidRDefault="00EC579C">
      <w:pPr>
        <w:jc w:val="both"/>
      </w:pPr>
      <w:r>
        <w:rPr>
          <w:b/>
        </w:rPr>
        <w:t>V. ПРАВА И ЗАДЪЛЖЕНИЯ НА РОДИТЕЛЯ</w:t>
      </w:r>
    </w:p>
    <w:p w14:paraId="78A280C9" w14:textId="77777777" w:rsidR="00C856A3" w:rsidRDefault="00EC579C">
      <w:pPr>
        <w:jc w:val="both"/>
      </w:pPr>
      <w:r>
        <w:t>Чл. 12. Родителят има право:</w:t>
      </w:r>
    </w:p>
    <w:p w14:paraId="0D33859A" w14:textId="77777777" w:rsidR="00C856A3" w:rsidRDefault="00EC579C">
      <w:pPr>
        <w:jc w:val="both"/>
      </w:pPr>
      <w:r>
        <w:t>1. Да получава информация за развитието, обучението и ежедневието на детето.</w:t>
      </w:r>
    </w:p>
    <w:p w14:paraId="0C990BB0" w14:textId="77777777" w:rsidR="00C856A3" w:rsidRDefault="00EC579C">
      <w:pPr>
        <w:jc w:val="both"/>
      </w:pPr>
      <w:r>
        <w:t>2. Да избира допълнителни образователни дейности, когато такива се предлагат и са допустими по закон.</w:t>
      </w:r>
    </w:p>
    <w:p w14:paraId="66620EE4" w14:textId="77777777" w:rsidR="00C856A3" w:rsidRDefault="00EC579C">
      <w:pPr>
        <w:jc w:val="both"/>
      </w:pPr>
      <w:r>
        <w:t>3. Да участва в инициативите на Детската градина, свързани с обучението, възпитанието и социализацията на детето.</w:t>
      </w:r>
    </w:p>
    <w:p w14:paraId="5AE22442" w14:textId="77777777" w:rsidR="00C856A3" w:rsidRDefault="00EC579C">
      <w:pPr>
        <w:jc w:val="both"/>
      </w:pPr>
      <w:r>
        <w:t>Чл. 13. Родителят се задължава:</w:t>
      </w:r>
    </w:p>
    <w:p w14:paraId="3095D33E" w14:textId="77777777" w:rsidR="00C856A3" w:rsidRDefault="00EC579C">
      <w:pPr>
        <w:jc w:val="both"/>
      </w:pPr>
      <w:r>
        <w:t>1. Да спазва установеното работно време и правилата за приемане и предаване на детето.</w:t>
      </w:r>
    </w:p>
    <w:p w14:paraId="7ED5AE23" w14:textId="77777777" w:rsidR="00C856A3" w:rsidRDefault="00EC579C">
      <w:pPr>
        <w:jc w:val="both"/>
      </w:pPr>
      <w:r>
        <w:t>2. Да сътрудничи на Детската градина при решаване на въпроси, свързани с възпитанието, социализацията, обучението и безопасността на детето.</w:t>
      </w:r>
    </w:p>
    <w:p w14:paraId="668672E4" w14:textId="77777777" w:rsidR="00C856A3" w:rsidRDefault="00EC579C">
      <w:pPr>
        <w:jc w:val="both"/>
      </w:pPr>
      <w:r>
        <w:t>3. Да следи за здравословното състояние на детето и да не го води в Детската градина при наличие на обстоятелства, при които нормативните изисквания не позволяват посещение.</w:t>
      </w:r>
    </w:p>
    <w:p w14:paraId="4EF29089" w14:textId="77777777" w:rsidR="00C856A3" w:rsidRDefault="00EC579C">
      <w:pPr>
        <w:jc w:val="both"/>
      </w:pPr>
      <w:r>
        <w:t>4. При промяна в здравословното състояние или други съществени обстоятелства да уведоми своевременно Детската градина.</w:t>
      </w:r>
    </w:p>
    <w:p w14:paraId="4A9FAD56" w14:textId="77777777" w:rsidR="00C856A3" w:rsidRDefault="00EC579C">
      <w:pPr>
        <w:jc w:val="both"/>
      </w:pPr>
      <w:r>
        <w:lastRenderedPageBreak/>
        <w:t>5. Да предостави актуален списък с лицата, които са упълномощени да вземат детето, когато това е необходимо.</w:t>
      </w:r>
    </w:p>
    <w:p w14:paraId="6AC9A6B7" w14:textId="77777777" w:rsidR="00637FA1" w:rsidRDefault="00EC579C">
      <w:pPr>
        <w:jc w:val="both"/>
      </w:pPr>
      <w:r>
        <w:t xml:space="preserve">6.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своевременно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отсъствие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обс</w:t>
      </w:r>
      <w:r w:rsidR="002C494C">
        <w:t>тоятелства</w:t>
      </w:r>
      <w:proofErr w:type="spellEnd"/>
      <w:r w:rsidR="002C494C">
        <w:t xml:space="preserve">, </w:t>
      </w:r>
      <w:proofErr w:type="spellStart"/>
      <w:r w:rsidR="002C494C">
        <w:t>които</w:t>
      </w:r>
      <w:proofErr w:type="spellEnd"/>
      <w:r w:rsidR="002C494C">
        <w:t xml:space="preserve"> </w:t>
      </w:r>
      <w:proofErr w:type="spellStart"/>
      <w:r w:rsidR="002C494C">
        <w:t>имат</w:t>
      </w:r>
      <w:proofErr w:type="spellEnd"/>
      <w:r w:rsidR="002C494C">
        <w:t xml:space="preserve"> </w:t>
      </w:r>
      <w:r w:rsidR="002C494C">
        <w:rPr>
          <w:lang w:val="bg-BG"/>
        </w:rPr>
        <w:t xml:space="preserve">отношение относно </w:t>
      </w:r>
      <w:proofErr w:type="spellStart"/>
      <w:r w:rsidR="002C494C">
        <w:t>това</w:t>
      </w:r>
      <w:proofErr w:type="spellEnd"/>
      <w:r w:rsidR="002C494C">
        <w:t>.</w:t>
      </w:r>
    </w:p>
    <w:p w14:paraId="550D9897" w14:textId="77777777" w:rsidR="00637FA1" w:rsidRPr="00637FA1" w:rsidRDefault="00637FA1">
      <w:pPr>
        <w:jc w:val="both"/>
        <w:rPr>
          <w:lang w:val="bg-BG"/>
        </w:rPr>
      </w:pPr>
      <w:r>
        <w:rPr>
          <w:lang w:val="bg-BG"/>
        </w:rPr>
        <w:t xml:space="preserve">7.Да представи необходимите документи </w:t>
      </w:r>
      <w:r>
        <w:t>(</w:t>
      </w:r>
      <w:r>
        <w:rPr>
          <w:lang w:val="bg-BG"/>
        </w:rPr>
        <w:t xml:space="preserve">медицински бележки или </w:t>
      </w:r>
      <w:proofErr w:type="spellStart"/>
      <w:r>
        <w:rPr>
          <w:lang w:val="bg-BG"/>
        </w:rPr>
        <w:t>з</w:t>
      </w:r>
      <w:r w:rsidR="002C494C">
        <w:rPr>
          <w:lang w:val="bg-BG"/>
        </w:rPr>
        <w:t>аяление</w:t>
      </w:r>
      <w:proofErr w:type="spellEnd"/>
      <w:r w:rsidR="002C494C">
        <w:rPr>
          <w:lang w:val="bg-BG"/>
        </w:rPr>
        <w:t xml:space="preserve">  за отсъствие по семейни</w:t>
      </w:r>
      <w:r>
        <w:rPr>
          <w:lang w:val="bg-BG"/>
        </w:rPr>
        <w:t xml:space="preserve"> причини</w:t>
      </w:r>
      <w:r>
        <w:t xml:space="preserve">) </w:t>
      </w:r>
      <w:r>
        <w:rPr>
          <w:lang w:val="bg-BG"/>
        </w:rPr>
        <w:t>за извиняване на отсъствията на детето в срок до последния работен ден от месеца</w:t>
      </w:r>
      <w:r w:rsidR="002C494C">
        <w:rPr>
          <w:lang w:val="bg-BG"/>
        </w:rPr>
        <w:t xml:space="preserve"> в които са направени.</w:t>
      </w:r>
    </w:p>
    <w:p w14:paraId="05A3B818" w14:textId="77777777" w:rsidR="00C856A3" w:rsidRDefault="002C494C">
      <w:pPr>
        <w:jc w:val="both"/>
      </w:pPr>
      <w:r>
        <w:t>8</w:t>
      </w:r>
      <w:r w:rsidR="00EC579C">
        <w:t>. Да информира Детската градина при промяна на адрес, телефон за контакт и други обстоятелства, свързани с детето.</w:t>
      </w:r>
    </w:p>
    <w:p w14:paraId="74DA1F06" w14:textId="77777777" w:rsidR="00C856A3" w:rsidRDefault="002C494C">
      <w:pPr>
        <w:jc w:val="both"/>
      </w:pPr>
      <w:r>
        <w:t>9</w:t>
      </w:r>
      <w:r w:rsidR="00EC579C">
        <w:t>. Да спазва Правилника за дейността и вътрешните правила на Детската градина.</w:t>
      </w:r>
    </w:p>
    <w:p w14:paraId="6EE50CC2" w14:textId="77777777" w:rsidR="00C856A3" w:rsidRDefault="002C494C">
      <w:pPr>
        <w:jc w:val="both"/>
      </w:pPr>
      <w:r>
        <w:t>10</w:t>
      </w:r>
      <w:r w:rsidR="00EC579C">
        <w:t>. Да уважава достойнството на детето, служителите и останалите деца и родители и да не възпрепятства нормалното функциониране на Детската градина.</w:t>
      </w:r>
    </w:p>
    <w:p w14:paraId="545E4288" w14:textId="0CA330E2" w:rsidR="00C856A3" w:rsidRPr="00397DCE" w:rsidRDefault="002C494C">
      <w:pPr>
        <w:jc w:val="both"/>
        <w:rPr>
          <w:lang w:val="bg-BG"/>
        </w:rPr>
      </w:pPr>
      <w:r>
        <w:t>11</w:t>
      </w:r>
      <w:r w:rsidR="00EC579C">
        <w:t xml:space="preserve">. Да осигурява </w:t>
      </w:r>
      <w:proofErr w:type="spellStart"/>
      <w:r w:rsidR="00EC579C">
        <w:t>необходимите</w:t>
      </w:r>
      <w:proofErr w:type="spellEnd"/>
      <w:r w:rsidR="00EC579C">
        <w:t xml:space="preserve"> </w:t>
      </w:r>
      <w:proofErr w:type="spellStart"/>
      <w:r w:rsidR="00EC579C">
        <w:t>лични</w:t>
      </w:r>
      <w:proofErr w:type="spellEnd"/>
      <w:r w:rsidR="00EC579C">
        <w:t xml:space="preserve"> </w:t>
      </w:r>
      <w:proofErr w:type="spellStart"/>
      <w:r w:rsidR="00EC579C">
        <w:t>вещи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детето</w:t>
      </w:r>
      <w:proofErr w:type="spellEnd"/>
      <w:r w:rsidR="00EC579C">
        <w:t xml:space="preserve"> </w:t>
      </w:r>
      <w:proofErr w:type="spellStart"/>
      <w:r w:rsidR="00EC579C">
        <w:t>съобразно</w:t>
      </w:r>
      <w:proofErr w:type="spellEnd"/>
      <w:r w:rsidR="00EC579C">
        <w:t xml:space="preserve"> </w:t>
      </w:r>
      <w:proofErr w:type="spellStart"/>
      <w:r w:rsidR="00EC579C">
        <w:t>изискванията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Детската</w:t>
      </w:r>
      <w:proofErr w:type="spellEnd"/>
      <w:r w:rsidR="00EC579C">
        <w:t xml:space="preserve"> </w:t>
      </w:r>
      <w:proofErr w:type="spellStart"/>
      <w:r w:rsidR="00EC579C">
        <w:t>градина</w:t>
      </w:r>
      <w:proofErr w:type="spellEnd"/>
      <w:r w:rsidR="00EC579C">
        <w:t>.</w:t>
      </w:r>
    </w:p>
    <w:p w14:paraId="3F2B36D2" w14:textId="77777777" w:rsidR="00C856A3" w:rsidRDefault="002C494C">
      <w:pPr>
        <w:jc w:val="both"/>
      </w:pPr>
      <w:proofErr w:type="spellStart"/>
      <w:r>
        <w:t>Чл</w:t>
      </w:r>
      <w:proofErr w:type="spellEnd"/>
      <w:r>
        <w:t>. 14</w:t>
      </w:r>
      <w:r w:rsidR="00EC579C">
        <w:t xml:space="preserve">. В сградата и на територията на Детската градина не се допуска извършването на видеозаписи и заснемането на снимки на деца от родители, настойници и други външни </w:t>
      </w:r>
      <w:proofErr w:type="spellStart"/>
      <w:r w:rsidR="00EC579C">
        <w:t>лица</w:t>
      </w:r>
      <w:proofErr w:type="spellEnd"/>
      <w:r w:rsidR="00EC579C">
        <w:t xml:space="preserve">, </w:t>
      </w:r>
      <w:proofErr w:type="spellStart"/>
      <w:r w:rsidR="00EC579C">
        <w:t>освен</w:t>
      </w:r>
      <w:proofErr w:type="spellEnd"/>
      <w:r w:rsidR="00EC579C">
        <w:t xml:space="preserve"> </w:t>
      </w:r>
      <w:proofErr w:type="spellStart"/>
      <w:r w:rsidR="00EC579C">
        <w:t>когато</w:t>
      </w:r>
      <w:proofErr w:type="spellEnd"/>
      <w:r w:rsidR="00EC579C">
        <w:t xml:space="preserve"> </w:t>
      </w:r>
      <w:proofErr w:type="spellStart"/>
      <w:r w:rsidR="00EC579C">
        <w:t>това</w:t>
      </w:r>
      <w:proofErr w:type="spellEnd"/>
      <w:r w:rsidR="00EC579C">
        <w:t xml:space="preserve"> е </w:t>
      </w:r>
      <w:proofErr w:type="spellStart"/>
      <w:r w:rsidR="00EC579C">
        <w:t>изрично</w:t>
      </w:r>
      <w:proofErr w:type="spellEnd"/>
      <w:r w:rsidR="00EC579C">
        <w:t xml:space="preserve"> </w:t>
      </w:r>
      <w:proofErr w:type="spellStart"/>
      <w:r w:rsidR="00EC579C">
        <w:t>разрешено</w:t>
      </w:r>
      <w:proofErr w:type="spellEnd"/>
      <w:r w:rsidR="00EC579C">
        <w:t xml:space="preserve"> и е </w:t>
      </w:r>
      <w:proofErr w:type="spellStart"/>
      <w:r w:rsidR="00EC579C">
        <w:t>налице</w:t>
      </w:r>
      <w:proofErr w:type="spellEnd"/>
      <w:r w:rsidR="00EC579C">
        <w:t xml:space="preserve"> </w:t>
      </w:r>
      <w:proofErr w:type="spellStart"/>
      <w:r w:rsidR="00EC579C">
        <w:t>законово</w:t>
      </w:r>
      <w:proofErr w:type="spellEnd"/>
      <w:r w:rsidR="00EC579C">
        <w:t xml:space="preserve"> </w:t>
      </w:r>
      <w:proofErr w:type="spellStart"/>
      <w:r w:rsidR="00EC579C">
        <w:t>основание</w:t>
      </w:r>
      <w:proofErr w:type="spellEnd"/>
      <w:r w:rsidR="00EC579C">
        <w:t>.</w:t>
      </w:r>
    </w:p>
    <w:p w14:paraId="77E2E0D7" w14:textId="77777777" w:rsidR="002C494C" w:rsidRDefault="002C494C" w:rsidP="002C494C">
      <w:pPr>
        <w:pStyle w:val="ae"/>
        <w:numPr>
          <w:ilvl w:val="0"/>
          <w:numId w:val="10"/>
        </w:numPr>
        <w:jc w:val="both"/>
      </w:pPr>
      <w:proofErr w:type="spellStart"/>
      <w:r>
        <w:t>Забраната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личния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, </w:t>
      </w:r>
      <w:proofErr w:type="spellStart"/>
      <w:r>
        <w:t>достойнството</w:t>
      </w:r>
      <w:proofErr w:type="spellEnd"/>
      <w:r>
        <w:t xml:space="preserve">, </w:t>
      </w:r>
      <w:proofErr w:type="spellStart"/>
      <w:r>
        <w:t>сигурността</w:t>
      </w:r>
      <w:proofErr w:type="spellEnd"/>
      <w:r>
        <w:t xml:space="preserve"> и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>.</w:t>
      </w:r>
    </w:p>
    <w:p w14:paraId="55D88E0B" w14:textId="77777777" w:rsidR="00C856A3" w:rsidRPr="002C494C" w:rsidRDefault="002C494C">
      <w:pPr>
        <w:jc w:val="both"/>
        <w:rPr>
          <w:lang w:val="bg-BG"/>
        </w:rPr>
      </w:pPr>
      <w:r>
        <w:rPr>
          <w:lang w:val="bg-BG"/>
        </w:rPr>
        <w:t xml:space="preserve">Чл.15 </w:t>
      </w:r>
      <w:proofErr w:type="spellStart"/>
      <w:r w:rsidR="00EC579C">
        <w:t>Родителят</w:t>
      </w:r>
      <w:proofErr w:type="spellEnd"/>
      <w:r w:rsidR="00EC579C">
        <w:t>/</w:t>
      </w:r>
      <w:proofErr w:type="spellStart"/>
      <w:r w:rsidR="00EC579C">
        <w:t>настойникът</w:t>
      </w:r>
      <w:proofErr w:type="spellEnd"/>
      <w:r w:rsidR="00EC579C">
        <w:t xml:space="preserve"> е </w:t>
      </w:r>
      <w:proofErr w:type="spellStart"/>
      <w:r w:rsidR="00EC579C">
        <w:t>длъжен</w:t>
      </w:r>
      <w:proofErr w:type="spellEnd"/>
      <w:r w:rsidR="00EC579C">
        <w:t xml:space="preserve"> </w:t>
      </w:r>
      <w:proofErr w:type="spellStart"/>
      <w:r w:rsidR="00EC579C">
        <w:t>да</w:t>
      </w:r>
      <w:proofErr w:type="spellEnd"/>
      <w:r w:rsidR="00EC579C">
        <w:t xml:space="preserve"> </w:t>
      </w:r>
      <w:proofErr w:type="spellStart"/>
      <w:r w:rsidR="00EC579C">
        <w:t>осигури</w:t>
      </w:r>
      <w:proofErr w:type="spellEnd"/>
      <w:r w:rsidR="00EC579C">
        <w:t xml:space="preserve"> </w:t>
      </w:r>
      <w:proofErr w:type="spellStart"/>
      <w:r w:rsidR="00EC579C">
        <w:t>своевременното</w:t>
      </w:r>
      <w:proofErr w:type="spellEnd"/>
      <w:r w:rsidR="00EC579C">
        <w:t xml:space="preserve"> </w:t>
      </w:r>
      <w:proofErr w:type="spellStart"/>
      <w:r w:rsidR="00EC579C">
        <w:t>вземане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детето</w:t>
      </w:r>
      <w:proofErr w:type="spellEnd"/>
      <w:r w:rsidR="00EC579C">
        <w:t xml:space="preserve"> и </w:t>
      </w:r>
      <w:proofErr w:type="spellStart"/>
      <w:r w:rsidR="00EC579C">
        <w:t>да</w:t>
      </w:r>
      <w:proofErr w:type="spellEnd"/>
      <w:r w:rsidR="00EC579C">
        <w:t xml:space="preserve"> </w:t>
      </w:r>
      <w:proofErr w:type="spellStart"/>
      <w:r w:rsidR="00EC579C">
        <w:t>поддържа</w:t>
      </w:r>
      <w:proofErr w:type="spellEnd"/>
      <w:r w:rsidR="00EC579C">
        <w:t xml:space="preserve"> </w:t>
      </w:r>
      <w:proofErr w:type="spellStart"/>
      <w:r w:rsidR="00EC579C">
        <w:t>актуални</w:t>
      </w:r>
      <w:proofErr w:type="spellEnd"/>
      <w:r w:rsidR="00EC579C">
        <w:t xml:space="preserve"> </w:t>
      </w:r>
      <w:proofErr w:type="spellStart"/>
      <w:r w:rsidR="00EC579C">
        <w:t>телефони</w:t>
      </w:r>
      <w:proofErr w:type="spellEnd"/>
      <w:r w:rsidR="00EC579C">
        <w:t xml:space="preserve"> </w:t>
      </w:r>
      <w:proofErr w:type="spellStart"/>
      <w:r w:rsidR="00EC579C">
        <w:t>за</w:t>
      </w:r>
      <w:proofErr w:type="spellEnd"/>
      <w:r w:rsidR="00EC579C">
        <w:t xml:space="preserve"> </w:t>
      </w:r>
      <w:proofErr w:type="spellStart"/>
      <w:r w:rsidR="00EC579C">
        <w:t>контакт</w:t>
      </w:r>
      <w:proofErr w:type="spellEnd"/>
      <w:r w:rsidR="00EC579C">
        <w:t>.</w:t>
      </w:r>
    </w:p>
    <w:p w14:paraId="6FCE123C" w14:textId="77777777" w:rsidR="00C856A3" w:rsidRDefault="002C494C" w:rsidP="00DE5E1D">
      <w:pPr>
        <w:pStyle w:val="ae"/>
        <w:numPr>
          <w:ilvl w:val="0"/>
          <w:numId w:val="10"/>
        </w:numPr>
        <w:jc w:val="both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19:0</w:t>
      </w:r>
      <w:r w:rsidR="00EC579C">
        <w:t xml:space="preserve">0 ч. </w:t>
      </w:r>
      <w:proofErr w:type="spellStart"/>
      <w:r w:rsidR="00EC579C">
        <w:t>детето</w:t>
      </w:r>
      <w:proofErr w:type="spellEnd"/>
      <w:r w:rsidR="00EC579C">
        <w:t xml:space="preserve"> </w:t>
      </w:r>
      <w:proofErr w:type="spellStart"/>
      <w:r w:rsidR="00EC579C">
        <w:t>не</w:t>
      </w:r>
      <w:proofErr w:type="spellEnd"/>
      <w:r w:rsidR="00EC579C">
        <w:t xml:space="preserve"> </w:t>
      </w:r>
      <w:proofErr w:type="spellStart"/>
      <w:r w:rsidR="00EC579C">
        <w:t>бъде</w:t>
      </w:r>
      <w:proofErr w:type="spellEnd"/>
      <w:r w:rsidR="00EC579C">
        <w:t xml:space="preserve"> </w:t>
      </w:r>
      <w:proofErr w:type="spellStart"/>
      <w:r w:rsidR="00EC579C">
        <w:t>взето</w:t>
      </w:r>
      <w:proofErr w:type="spellEnd"/>
      <w:r w:rsidR="00EC579C">
        <w:t xml:space="preserve"> и </w:t>
      </w:r>
      <w:proofErr w:type="spellStart"/>
      <w:r w:rsidR="00EC579C">
        <w:t>не</w:t>
      </w:r>
      <w:proofErr w:type="spellEnd"/>
      <w:r w:rsidR="00EC579C">
        <w:t xml:space="preserve"> е </w:t>
      </w:r>
      <w:proofErr w:type="spellStart"/>
      <w:r w:rsidR="00EC579C">
        <w:t>осъществен</w:t>
      </w:r>
      <w:proofErr w:type="spellEnd"/>
      <w:r w:rsidR="00EC579C">
        <w:t xml:space="preserve"> </w:t>
      </w:r>
      <w:proofErr w:type="spellStart"/>
      <w:r w:rsidR="00EC579C">
        <w:t>контакт</w:t>
      </w:r>
      <w:proofErr w:type="spellEnd"/>
      <w:r w:rsidR="00EC579C">
        <w:t xml:space="preserve"> с </w:t>
      </w:r>
      <w:proofErr w:type="spellStart"/>
      <w:r w:rsidR="00EC579C">
        <w:t>родителите</w:t>
      </w:r>
      <w:proofErr w:type="spellEnd"/>
      <w:r w:rsidR="00EC579C">
        <w:t>/</w:t>
      </w:r>
      <w:proofErr w:type="spellStart"/>
      <w:r w:rsidR="00EC579C">
        <w:t>настойниците</w:t>
      </w:r>
      <w:proofErr w:type="spellEnd"/>
      <w:r w:rsidR="00EC579C">
        <w:t xml:space="preserve">, </w:t>
      </w:r>
      <w:r w:rsidR="00DE5E1D" w:rsidRPr="00DE5E1D">
        <w:rPr>
          <w:lang w:val="bg-BG"/>
        </w:rPr>
        <w:t xml:space="preserve">до 19.15 часа, </w:t>
      </w:r>
      <w:proofErr w:type="spellStart"/>
      <w:r w:rsidR="00EC579C">
        <w:t>Детската</w:t>
      </w:r>
      <w:proofErr w:type="spellEnd"/>
      <w:r w:rsidR="00EC579C">
        <w:t xml:space="preserve"> </w:t>
      </w:r>
      <w:proofErr w:type="spellStart"/>
      <w:r w:rsidR="00EC579C">
        <w:t>градина</w:t>
      </w:r>
      <w:proofErr w:type="spellEnd"/>
      <w:r w:rsidR="00EC579C">
        <w:t xml:space="preserve"> </w:t>
      </w:r>
      <w:proofErr w:type="spellStart"/>
      <w:r w:rsidR="00EC579C">
        <w:t>уведомява</w:t>
      </w:r>
      <w:proofErr w:type="spellEnd"/>
      <w:r w:rsidR="00EC579C">
        <w:t xml:space="preserve"> </w:t>
      </w:r>
      <w:proofErr w:type="spellStart"/>
      <w:r w:rsidR="00EC579C">
        <w:t>компетентните</w:t>
      </w:r>
      <w:proofErr w:type="spellEnd"/>
      <w:r w:rsidR="00EC579C">
        <w:t xml:space="preserve"> </w:t>
      </w:r>
      <w:proofErr w:type="spellStart"/>
      <w:r w:rsidR="00EC579C">
        <w:t>органи</w:t>
      </w:r>
      <w:proofErr w:type="spellEnd"/>
      <w:r w:rsidR="00EC579C">
        <w:t xml:space="preserve"> и </w:t>
      </w:r>
      <w:proofErr w:type="spellStart"/>
      <w:r w:rsidR="00EC579C">
        <w:t>предприема</w:t>
      </w:r>
      <w:proofErr w:type="spellEnd"/>
      <w:r w:rsidR="00EC579C">
        <w:t xml:space="preserve"> </w:t>
      </w:r>
      <w:proofErr w:type="spellStart"/>
      <w:r w:rsidR="00EC579C">
        <w:t>действия</w:t>
      </w:r>
      <w:proofErr w:type="spellEnd"/>
      <w:r w:rsidR="00EC579C">
        <w:t xml:space="preserve"> </w:t>
      </w:r>
      <w:proofErr w:type="spellStart"/>
      <w:r w:rsidR="00EC579C">
        <w:t>за</w:t>
      </w:r>
      <w:proofErr w:type="spellEnd"/>
      <w:r w:rsidR="00EC579C">
        <w:t xml:space="preserve"> </w:t>
      </w:r>
      <w:proofErr w:type="spellStart"/>
      <w:r w:rsidR="00EC579C">
        <w:t>предаване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детето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районното</w:t>
      </w:r>
      <w:proofErr w:type="spellEnd"/>
      <w:r w:rsidR="00EC579C">
        <w:t xml:space="preserve"> </w:t>
      </w:r>
      <w:proofErr w:type="spellStart"/>
      <w:r w:rsidR="00EC579C">
        <w:t>управление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МВР </w:t>
      </w:r>
      <w:proofErr w:type="spellStart"/>
      <w:r w:rsidR="00EC579C">
        <w:t>по</w:t>
      </w:r>
      <w:proofErr w:type="spellEnd"/>
      <w:r w:rsidR="00EC579C">
        <w:t xml:space="preserve"> </w:t>
      </w:r>
      <w:proofErr w:type="spellStart"/>
      <w:r w:rsidR="00EC579C">
        <w:t>установения</w:t>
      </w:r>
      <w:proofErr w:type="spellEnd"/>
      <w:r w:rsidR="00EC579C">
        <w:t xml:space="preserve"> </w:t>
      </w:r>
      <w:proofErr w:type="spellStart"/>
      <w:r w:rsidR="00EC579C">
        <w:t>законов</w:t>
      </w:r>
      <w:proofErr w:type="spellEnd"/>
      <w:r w:rsidR="00EC579C">
        <w:t xml:space="preserve"> </w:t>
      </w:r>
      <w:proofErr w:type="spellStart"/>
      <w:r w:rsidR="00EC579C">
        <w:t>ред</w:t>
      </w:r>
      <w:proofErr w:type="spellEnd"/>
      <w:r w:rsidR="00DE5E1D" w:rsidRPr="00DE5E1D">
        <w:rPr>
          <w:lang w:val="bg-BG"/>
        </w:rPr>
        <w:t xml:space="preserve"> за осигуряване безопасността на детето</w:t>
      </w:r>
      <w:r w:rsidR="00EC579C">
        <w:t>.</w:t>
      </w:r>
    </w:p>
    <w:p w14:paraId="4F9E8A9F" w14:textId="77777777" w:rsidR="00DE5E1D" w:rsidRDefault="00DE5E1D" w:rsidP="00DE5E1D">
      <w:pPr>
        <w:pStyle w:val="ae"/>
        <w:jc w:val="both"/>
      </w:pPr>
    </w:p>
    <w:p w14:paraId="1038D54C" w14:textId="77777777" w:rsidR="00DE5E1D" w:rsidRDefault="00DE5E1D" w:rsidP="00DE5E1D">
      <w:pPr>
        <w:jc w:val="both"/>
      </w:pPr>
      <w:r w:rsidRPr="00DE5E1D">
        <w:rPr>
          <w:b/>
        </w:rPr>
        <w:t>VI. РЕД ЗА РЕШАВАНЕ НА ВЪЗНИКНАЛИ ПРОБЛЕМИ И ОПЛАКВАНИЯ</w:t>
      </w:r>
    </w:p>
    <w:p w14:paraId="6F5B8EC9" w14:textId="77777777" w:rsidR="00C856A3" w:rsidRDefault="00DE5E1D">
      <w:pPr>
        <w:jc w:val="both"/>
      </w:pPr>
      <w:r>
        <w:t>Чл. 16</w:t>
      </w:r>
      <w:r w:rsidR="00EC579C">
        <w:t xml:space="preserve">. При установено агресивно, заплашително, обидно или друго недопустимо поведение на родител/настойник спрямо директора, педагогически специалист, непедагогически персонал, медицински специалист, дете или друго лице, Детската градина предприема действия за незабавно преустановяване на поведението и </w:t>
      </w:r>
      <w:proofErr w:type="spellStart"/>
      <w:r w:rsidR="00EC579C">
        <w:t>за</w:t>
      </w:r>
      <w:proofErr w:type="spellEnd"/>
      <w:r w:rsidR="00EC579C">
        <w:t xml:space="preserve"> </w:t>
      </w:r>
      <w:proofErr w:type="spellStart"/>
      <w:r w:rsidR="00EC579C">
        <w:t>защита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живота</w:t>
      </w:r>
      <w:proofErr w:type="spellEnd"/>
      <w:r w:rsidR="00EC579C">
        <w:t xml:space="preserve">, </w:t>
      </w:r>
      <w:proofErr w:type="spellStart"/>
      <w:r w:rsidR="00EC579C">
        <w:t>здравето</w:t>
      </w:r>
      <w:proofErr w:type="spellEnd"/>
      <w:r w:rsidR="00EC579C">
        <w:t xml:space="preserve">, </w:t>
      </w:r>
      <w:proofErr w:type="spellStart"/>
      <w:r w:rsidR="00EC579C">
        <w:t>достойнството</w:t>
      </w:r>
      <w:proofErr w:type="spellEnd"/>
      <w:r w:rsidR="00EC579C">
        <w:t xml:space="preserve"> и </w:t>
      </w:r>
      <w:proofErr w:type="spellStart"/>
      <w:r w:rsidR="00EC579C">
        <w:t>сигурността</w:t>
      </w:r>
      <w:proofErr w:type="spellEnd"/>
      <w:r w:rsidR="00EC579C">
        <w:t xml:space="preserve"> </w:t>
      </w:r>
      <w:proofErr w:type="spellStart"/>
      <w:r w:rsidR="00EC579C">
        <w:t>на</w:t>
      </w:r>
      <w:proofErr w:type="spellEnd"/>
      <w:r w:rsidR="00EC579C">
        <w:t xml:space="preserve"> </w:t>
      </w:r>
      <w:proofErr w:type="spellStart"/>
      <w:r w:rsidR="00EC579C">
        <w:t>децата</w:t>
      </w:r>
      <w:proofErr w:type="spellEnd"/>
      <w:r w:rsidR="00EC579C">
        <w:t xml:space="preserve"> и </w:t>
      </w:r>
      <w:proofErr w:type="spellStart"/>
      <w:r w:rsidR="00EC579C">
        <w:t>служителите</w:t>
      </w:r>
      <w:proofErr w:type="spellEnd"/>
      <w:r w:rsidR="00EC579C">
        <w:t>.</w:t>
      </w:r>
    </w:p>
    <w:p w14:paraId="2681AE7B" w14:textId="77777777" w:rsidR="00C856A3" w:rsidRDefault="00DE5E1D">
      <w:pPr>
        <w:jc w:val="both"/>
      </w:pPr>
      <w:r>
        <w:t xml:space="preserve">(1)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агресивно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 xml:space="preserve"> </w:t>
      </w:r>
      <w:proofErr w:type="spellStart"/>
      <w:r>
        <w:t>директорът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прекрати</w:t>
      </w:r>
      <w:proofErr w:type="spellEnd"/>
      <w:r>
        <w:t xml:space="preserve"> </w:t>
      </w:r>
      <w:proofErr w:type="spellStart"/>
      <w:r>
        <w:t>разговора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срещата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изиска</w:t>
      </w:r>
      <w:proofErr w:type="spellEnd"/>
      <w:r>
        <w:t xml:space="preserve"> </w:t>
      </w:r>
      <w:proofErr w:type="spellStart"/>
      <w:r>
        <w:t>лицето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напусне</w:t>
      </w:r>
      <w:proofErr w:type="spellEnd"/>
      <w:r>
        <w:t xml:space="preserve"> </w:t>
      </w:r>
      <w:proofErr w:type="spellStart"/>
      <w:r>
        <w:t>сградата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.</w:t>
      </w:r>
    </w:p>
    <w:p w14:paraId="580F6918" w14:textId="77777777" w:rsidR="00C856A3" w:rsidRDefault="00EC579C">
      <w:pPr>
        <w:jc w:val="both"/>
      </w:pPr>
      <w:r>
        <w:rPr>
          <w:b/>
        </w:rPr>
        <w:t>VII. ЗАКЛЮЧИТЕЛНИ РАЗПОРЕДБИ</w:t>
      </w:r>
    </w:p>
    <w:p w14:paraId="623F9156" w14:textId="77777777" w:rsidR="00C856A3" w:rsidRDefault="00DE5E1D">
      <w:pPr>
        <w:jc w:val="both"/>
      </w:pPr>
      <w:r>
        <w:lastRenderedPageBreak/>
        <w:t>Чл. 17</w:t>
      </w:r>
      <w:r w:rsidR="00EC579C">
        <w:t>. С подписването на настоящото споразумение Родителят декларира, че е запознат с Правилника за дейността на ДГ № 115 „Осми март“ и с относимите вътрешни правила и приема да ги спазва.</w:t>
      </w:r>
    </w:p>
    <w:p w14:paraId="3BB7855B" w14:textId="77777777" w:rsidR="00C856A3" w:rsidRDefault="00DE5E1D">
      <w:pPr>
        <w:jc w:val="both"/>
      </w:pPr>
      <w:r>
        <w:t>Чл. 18</w:t>
      </w:r>
      <w:r w:rsidR="00EC579C">
        <w:t>. Родителят декларира, че записването на детето в Детската градина е извършено по установения нормативен ред.</w:t>
      </w:r>
    </w:p>
    <w:p w14:paraId="0A83CA3B" w14:textId="77777777" w:rsidR="00C856A3" w:rsidRDefault="00EC579C">
      <w:pPr>
        <w:jc w:val="both"/>
      </w:pPr>
      <w:r>
        <w:t>Ч</w:t>
      </w:r>
      <w:r w:rsidR="00DE5E1D">
        <w:t>л. 19</w:t>
      </w:r>
      <w:r>
        <w:t>. Директорът не се намесва в лични и междуличностни спорове между родители, освен когато те засягат детето, неговата безопасност, правата му или нормалното функциониране на Детската градина. В тези случаи действията са в рамките на законовите правомощия и във висш интерес на детето.</w:t>
      </w:r>
    </w:p>
    <w:p w14:paraId="7CF1E88F" w14:textId="77777777" w:rsidR="00C856A3" w:rsidRDefault="00DE5E1D">
      <w:pPr>
        <w:jc w:val="both"/>
      </w:pPr>
      <w:r>
        <w:t>Чл. 20</w:t>
      </w:r>
      <w:r w:rsidR="00EC579C">
        <w:t>. Клаузите на настоящото споразумение се прилагат и тълкуват съобразно действащото законодателство на Република България. При противоречие между клауза на споразумението и императивна правна норма се прилага нормативният акт.</w:t>
      </w:r>
    </w:p>
    <w:p w14:paraId="6773BFD1" w14:textId="3EB14AB7" w:rsidR="00C856A3" w:rsidRDefault="00EC579C">
      <w:pPr>
        <w:jc w:val="both"/>
      </w:pPr>
      <w:r>
        <w:t>Чл. 2</w:t>
      </w:r>
      <w:r w:rsidR="007C119A">
        <w:rPr>
          <w:lang w:val="bg-BG"/>
        </w:rPr>
        <w:t>1</w:t>
      </w:r>
      <w:r>
        <w:t>. Всички неуредени въпроси и възникнали спорове се решават първо чрез диалог и в рамките на компетентността на страните, а при необходимост – по реда, предвиден в действащото законодателство.</w:t>
      </w:r>
    </w:p>
    <w:p w14:paraId="5E929728" w14:textId="45D404E2" w:rsidR="00C856A3" w:rsidRDefault="00EC579C">
      <w:pPr>
        <w:jc w:val="both"/>
      </w:pPr>
      <w:r>
        <w:t>Чл. 2</w:t>
      </w:r>
      <w:r w:rsidR="007C119A">
        <w:rPr>
          <w:lang w:val="bg-BG"/>
        </w:rPr>
        <w:t>2</w:t>
      </w:r>
      <w:r>
        <w:t>. Настоящото споразумение се изготвя в два еднообразни екземпляра – по един за всяка от страните, и може да бъде подписано на хартиен носител или с квалифициран електронен подпис, когато това е приложимо.</w:t>
      </w:r>
    </w:p>
    <w:p w14:paraId="38BDB864" w14:textId="77777777" w:rsidR="00C856A3" w:rsidRDefault="00EC579C">
      <w:pPr>
        <w:jc w:val="both"/>
      </w:pPr>
      <w:r>
        <w:rPr>
          <w:b/>
        </w:rPr>
        <w:br/>
        <w:t>ЗА ДЕТСКА ГРАДИНА № 115 „ОСМИ МАРТ“</w:t>
      </w:r>
    </w:p>
    <w:p w14:paraId="6157AC84" w14:textId="4730223E" w:rsidR="00C856A3" w:rsidRDefault="007C119A">
      <w:pPr>
        <w:jc w:val="both"/>
      </w:pPr>
      <w:r>
        <w:rPr>
          <w:lang w:val="bg-BG"/>
        </w:rPr>
        <w:t xml:space="preserve">                                                                                         Директор</w:t>
      </w:r>
      <w:r w:rsidR="00EC579C">
        <w:t>: Елена Димитрова</w:t>
      </w:r>
    </w:p>
    <w:p w14:paraId="7B823C23" w14:textId="302D8121" w:rsidR="00C856A3" w:rsidRDefault="007C119A">
      <w:pPr>
        <w:jc w:val="both"/>
      </w:pPr>
      <w:r>
        <w:rPr>
          <w:lang w:val="bg-BG"/>
        </w:rPr>
        <w:t xml:space="preserve">                                                                                                                                                 </w:t>
      </w:r>
      <w:r w:rsidR="00EC579C">
        <w:t>....................</w:t>
      </w:r>
      <w:r>
        <w:rPr>
          <w:lang w:val="bg-BG"/>
        </w:rPr>
        <w:t>.......</w:t>
      </w:r>
      <w:r w:rsidR="00EC579C">
        <w:br/>
      </w:r>
      <w:r>
        <w:rPr>
          <w:lang w:val="bg-BG"/>
        </w:rPr>
        <w:t xml:space="preserve">                                                                                                                                               </w:t>
      </w:r>
      <w:r w:rsidR="00EC579C">
        <w:t>/</w:t>
      </w:r>
      <w:proofErr w:type="spellStart"/>
      <w:r w:rsidR="00EC579C">
        <w:t>подпис</w:t>
      </w:r>
      <w:proofErr w:type="spellEnd"/>
      <w:r w:rsidR="00EC579C">
        <w:t xml:space="preserve"> и </w:t>
      </w:r>
      <w:proofErr w:type="spellStart"/>
      <w:r w:rsidR="00EC579C">
        <w:t>печат</w:t>
      </w:r>
      <w:proofErr w:type="spellEnd"/>
      <w:r w:rsidR="00EC579C">
        <w:t>/</w:t>
      </w:r>
    </w:p>
    <w:p w14:paraId="2C09274D" w14:textId="3C86E39D" w:rsidR="007C119A" w:rsidRDefault="00EC579C" w:rsidP="007C119A">
      <w:pPr>
        <w:jc w:val="both"/>
        <w:rPr>
          <w:lang w:val="bg-BG"/>
        </w:rPr>
      </w:pPr>
      <w:r>
        <w:br/>
        <w:t>РОДИТЕЛ</w:t>
      </w:r>
      <w:r w:rsidR="007C119A">
        <w:rPr>
          <w:lang w:val="bg-BG"/>
        </w:rPr>
        <w:t>-1</w:t>
      </w:r>
      <w:r>
        <w:t>: ...........................</w:t>
      </w:r>
      <w:r w:rsidR="007C119A">
        <w:rPr>
          <w:lang w:val="bg-BG"/>
        </w:rPr>
        <w:t>.........................................................                               …………… ………</w:t>
      </w:r>
    </w:p>
    <w:p w14:paraId="4E49F20A" w14:textId="02751E4D" w:rsidR="00C856A3" w:rsidRDefault="007C119A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родителя</w:t>
      </w:r>
      <w:proofErr w:type="spellEnd"/>
      <w:r>
        <w:t>/</w:t>
      </w:r>
      <w:proofErr w:type="spellStart"/>
      <w:r>
        <w:t>настойника</w:t>
      </w:r>
      <w:proofErr w:type="spellEnd"/>
      <w:r>
        <w:t>/</w:t>
      </w:r>
      <w:r>
        <w:rPr>
          <w:lang w:val="bg-BG"/>
        </w:rPr>
        <w:t xml:space="preserve">                                                           </w:t>
      </w:r>
      <w:r>
        <w:t>/</w:t>
      </w:r>
      <w:proofErr w:type="spellStart"/>
      <w:r>
        <w:t>подпи</w:t>
      </w:r>
      <w:proofErr w:type="spellEnd"/>
      <w:r>
        <w:rPr>
          <w:lang w:val="bg-BG"/>
        </w:rPr>
        <w:t>с/</w:t>
      </w:r>
    </w:p>
    <w:p w14:paraId="58551754" w14:textId="77777777" w:rsidR="007C119A" w:rsidRDefault="007C119A" w:rsidP="007C119A">
      <w:pPr>
        <w:jc w:val="both"/>
        <w:rPr>
          <w:lang w:val="bg-BG"/>
        </w:rPr>
      </w:pPr>
      <w:r>
        <w:t>РОДИТЕЛ</w:t>
      </w:r>
      <w:r>
        <w:rPr>
          <w:lang w:val="bg-BG"/>
        </w:rPr>
        <w:t>-1</w:t>
      </w:r>
      <w:r>
        <w:t>: ...........................</w:t>
      </w:r>
      <w:r>
        <w:rPr>
          <w:lang w:val="bg-BG"/>
        </w:rPr>
        <w:t>.........................................................                               …………… ………</w:t>
      </w:r>
    </w:p>
    <w:p w14:paraId="536CCBA7" w14:textId="77777777" w:rsidR="007C119A" w:rsidRPr="007C119A" w:rsidRDefault="007C119A" w:rsidP="007C119A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родителя</w:t>
      </w:r>
      <w:proofErr w:type="spellEnd"/>
      <w:r>
        <w:t>/</w:t>
      </w:r>
      <w:proofErr w:type="spellStart"/>
      <w:r>
        <w:t>настойника</w:t>
      </w:r>
      <w:proofErr w:type="spellEnd"/>
      <w:r>
        <w:t>/</w:t>
      </w:r>
      <w:r>
        <w:rPr>
          <w:lang w:val="bg-BG"/>
        </w:rPr>
        <w:t xml:space="preserve">                                                           </w:t>
      </w:r>
      <w:r>
        <w:t>/</w:t>
      </w:r>
      <w:proofErr w:type="spellStart"/>
      <w:r>
        <w:t>подпи</w:t>
      </w:r>
      <w:proofErr w:type="spellEnd"/>
    </w:p>
    <w:p w14:paraId="52F805BE" w14:textId="77777777" w:rsidR="007C119A" w:rsidRDefault="007C119A">
      <w:pPr>
        <w:jc w:val="both"/>
        <w:rPr>
          <w:lang w:val="bg-BG"/>
        </w:rPr>
      </w:pPr>
    </w:p>
    <w:p w14:paraId="1A981B1E" w14:textId="77777777" w:rsidR="007C119A" w:rsidRPr="007C119A" w:rsidRDefault="007C119A">
      <w:pPr>
        <w:jc w:val="both"/>
        <w:rPr>
          <w:lang w:val="bg-BG"/>
        </w:rPr>
      </w:pPr>
    </w:p>
    <w:sectPr w:rsidR="007C119A" w:rsidRPr="007C119A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2A3056"/>
    <w:multiLevelType w:val="hybridMultilevel"/>
    <w:tmpl w:val="0E3C8CD2"/>
    <w:lvl w:ilvl="0" w:tplc="2376F0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783517">
    <w:abstractNumId w:val="8"/>
  </w:num>
  <w:num w:numId="2" w16cid:durableId="724259784">
    <w:abstractNumId w:val="6"/>
  </w:num>
  <w:num w:numId="3" w16cid:durableId="1833839358">
    <w:abstractNumId w:val="5"/>
  </w:num>
  <w:num w:numId="4" w16cid:durableId="727463439">
    <w:abstractNumId w:val="4"/>
  </w:num>
  <w:num w:numId="5" w16cid:durableId="1462579685">
    <w:abstractNumId w:val="7"/>
  </w:num>
  <w:num w:numId="6" w16cid:durableId="380861671">
    <w:abstractNumId w:val="3"/>
  </w:num>
  <w:num w:numId="7" w16cid:durableId="252596215">
    <w:abstractNumId w:val="2"/>
  </w:num>
  <w:num w:numId="8" w16cid:durableId="1247879760">
    <w:abstractNumId w:val="1"/>
  </w:num>
  <w:num w:numId="9" w16cid:durableId="1017736722">
    <w:abstractNumId w:val="0"/>
  </w:num>
  <w:num w:numId="10" w16cid:durableId="11442015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494C"/>
    <w:rsid w:val="00326F90"/>
    <w:rsid w:val="00397DCE"/>
    <w:rsid w:val="005B03AB"/>
    <w:rsid w:val="00637FA1"/>
    <w:rsid w:val="007C119A"/>
    <w:rsid w:val="00AA1D8D"/>
    <w:rsid w:val="00B47730"/>
    <w:rsid w:val="00C25220"/>
    <w:rsid w:val="00C856A3"/>
    <w:rsid w:val="00CB0664"/>
    <w:rsid w:val="00DE5E1D"/>
    <w:rsid w:val="00E178CF"/>
    <w:rsid w:val="00EC579C"/>
    <w:rsid w:val="00F60C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C3D512"/>
  <w14:defaultImageDpi w14:val="300"/>
  <w15:docId w15:val="{146B60DE-F670-46FC-B6FB-0A50A0D0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721CD7-C8A1-4B11-8FBB-2AED6A31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2214932: ДГ № 115 - София</cp:lastModifiedBy>
  <cp:revision>11</cp:revision>
  <dcterms:created xsi:type="dcterms:W3CDTF">2013-12-23T23:15:00Z</dcterms:created>
  <dcterms:modified xsi:type="dcterms:W3CDTF">2026-09-08T21:47:00Z</dcterms:modified>
  <cp:category/>
</cp:coreProperties>
</file>